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7520513A">
      <w:pPr>
        <w:pStyle w:val="33"/>
        <w:spacing w:line="240" w:lineRule="auto"/>
        <w:jc w:val="center"/>
        <w:rPr>
          <w:rFonts w:ascii="GHEA Grapalat" w:hAnsi="GHEA Grapalat"/>
          <w:i w:val="0"/>
          <w:lang w:val="af-ZA"/>
        </w:rPr>
      </w:pPr>
      <w:r>
        <w:rPr>
          <w:rFonts w:ascii="Sylfaen" w:hAnsi="Sylfaen" w:cs="Sylfaen"/>
          <w:i w:val="0"/>
          <w:sz w:val="18"/>
          <w:szCs w:val="18"/>
          <w:lang w:val="af-ZA"/>
        </w:rPr>
        <w:t>ԳՆԱՆՇՄԱՆ ՀԱՐՑՄԱՆ</w:t>
      </w:r>
      <w:r>
        <w:rPr>
          <w:rFonts w:ascii="GHEA Grapalat" w:hAnsi="GHEA Grapalat"/>
          <w:i w:val="0"/>
          <w:lang w:val="af-ZA"/>
        </w:rPr>
        <w:t xml:space="preserve"> ՄԱՍԻՆ</w:t>
      </w:r>
      <w:r>
        <w:rPr>
          <w:rStyle w:val="14"/>
          <w:rFonts w:ascii="GHEA Grapalat" w:hAnsi="GHEA Grapalat"/>
          <w:i w:val="0"/>
          <w:lang w:val="af-ZA"/>
        </w:rPr>
        <w:footnoteReference w:id="0"/>
      </w:r>
    </w:p>
    <w:p w14:paraId="73D903F8">
      <w:pPr>
        <w:pStyle w:val="33"/>
        <w:spacing w:line="240" w:lineRule="auto"/>
        <w:jc w:val="center"/>
        <w:rPr>
          <w:rFonts w:ascii="GHEA Grapalat" w:hAnsi="GHEA Grapalat"/>
          <w:i w:val="0"/>
          <w:lang w:val="af-ZA"/>
        </w:rPr>
      </w:pPr>
    </w:p>
    <w:p w14:paraId="677A427E">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5855D049">
      <w:pPr>
        <w:pStyle w:val="33"/>
        <w:spacing w:line="240" w:lineRule="auto"/>
        <w:jc w:val="center"/>
        <w:rPr>
          <w:rFonts w:ascii="GHEA Grapalat" w:hAnsi="GHEA Grapalat"/>
          <w:i w:val="0"/>
          <w:lang w:val="af-ZA"/>
        </w:rPr>
      </w:pPr>
      <w:r>
        <w:rPr>
          <w:rFonts w:ascii="GHEA Grapalat" w:hAnsi="GHEA Grapalat"/>
          <w:i w:val="0"/>
          <w:lang w:val="af-ZA"/>
        </w:rPr>
        <w:t>20</w:t>
      </w:r>
      <w:r>
        <w:rPr>
          <w:rFonts w:hint="default" w:ascii="GHEA Grapalat" w:hAnsi="GHEA Grapalat"/>
          <w:i w:val="0"/>
          <w:lang w:val="hy-AM"/>
        </w:rPr>
        <w:t>25</w:t>
      </w:r>
      <w:r>
        <w:rPr>
          <w:rFonts w:ascii="GHEA Grapalat" w:hAnsi="GHEA Grapalat"/>
          <w:i w:val="0"/>
          <w:lang w:val="af-ZA"/>
        </w:rPr>
        <w:t xml:space="preserve">   թվականի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w:t>
      </w:r>
      <w:r>
        <w:rPr>
          <w:rFonts w:ascii="GHEA Grapalat" w:hAnsi="GHEA Grapalat"/>
          <w:i w:val="0"/>
          <w:lang w:val="af-ZA"/>
        </w:rPr>
        <w:t>» «</w:t>
      </w:r>
      <w:r>
        <w:rPr>
          <w:rFonts w:hint="default" w:ascii="GHEA Grapalat" w:hAnsi="GHEA Grapalat"/>
          <w:i w:val="0"/>
          <w:lang w:val="hy-AM"/>
        </w:rPr>
        <w:t>25/2</w:t>
      </w:r>
      <w:r>
        <w:rPr>
          <w:rFonts w:ascii="GHEA Grapalat" w:hAnsi="GHEA Grapalat"/>
          <w:i w:val="0"/>
          <w:lang w:val="af-ZA"/>
        </w:rPr>
        <w:t xml:space="preserve">» որոշմամբ </w:t>
      </w:r>
    </w:p>
    <w:p w14:paraId="6F246BAA">
      <w:pPr>
        <w:pStyle w:val="33"/>
        <w:spacing w:line="240" w:lineRule="auto"/>
        <w:jc w:val="center"/>
        <w:rPr>
          <w:rFonts w:ascii="GHEA Grapalat" w:hAnsi="GHEA Grapalat"/>
          <w:i w:val="0"/>
          <w:lang w:val="af-ZA"/>
        </w:rPr>
      </w:pPr>
    </w:p>
    <w:p w14:paraId="3FCC860A">
      <w:pPr>
        <w:pStyle w:val="33"/>
        <w:spacing w:line="276" w:lineRule="auto"/>
        <w:jc w:val="center"/>
        <w:rPr>
          <w:lang w:val="hy-AM"/>
        </w:rPr>
      </w:pPr>
      <w:r>
        <w:rPr>
          <w:rFonts w:ascii="GHEA Grapalat" w:hAnsi="GHEA Grapalat"/>
          <w:i w:val="0"/>
          <w:lang w:val="af-ZA"/>
        </w:rPr>
        <w:t xml:space="preserve">Ընթացակարգի ծածկագիրը`  </w:t>
      </w:r>
      <w:r>
        <w:rPr>
          <w:rFonts w:ascii="Sylfaen" w:hAnsi="Sylfaen" w:cs="Sylfaen"/>
          <w:i w:val="0"/>
          <w:sz w:val="18"/>
          <w:szCs w:val="18"/>
          <w:lang w:val="af-ZA"/>
        </w:rPr>
        <w:t>«</w:t>
      </w:r>
      <w:r>
        <w:rPr>
          <w:rFonts w:ascii="Sylfaen" w:hAnsi="Sylfaen" w:cs="Sylfaen"/>
          <w:i w:val="0"/>
          <w:sz w:val="18"/>
          <w:szCs w:val="18"/>
          <w:lang w:val="hy-AM"/>
        </w:rPr>
        <w:t>ՄՄ</w:t>
      </w:r>
      <w:r>
        <w:rPr>
          <w:rFonts w:ascii="Sylfaen" w:hAnsi="Sylfaen" w:cs="Sylfaen"/>
          <w:i w:val="0"/>
          <w:sz w:val="18"/>
          <w:szCs w:val="18"/>
          <w:lang w:val="af-ZA"/>
        </w:rPr>
        <w:t>ԱԱՊԿ-ԳՀԱՊՁԲ-2</w:t>
      </w:r>
      <w:r>
        <w:rPr>
          <w:rFonts w:ascii="Sylfaen" w:hAnsi="Sylfaen" w:cs="Sylfaen"/>
          <w:i w:val="0"/>
          <w:sz w:val="18"/>
          <w:szCs w:val="18"/>
          <w:lang w:val="hy-AM"/>
        </w:rPr>
        <w:t>5</w:t>
      </w:r>
      <w:r>
        <w:rPr>
          <w:rFonts w:ascii="Sylfaen" w:hAnsi="Sylfaen" w:cs="Sylfaen"/>
          <w:i w:val="0"/>
          <w:sz w:val="18"/>
          <w:szCs w:val="18"/>
          <w:lang w:val="af-ZA"/>
        </w:rPr>
        <w:t>/</w:t>
      </w:r>
      <w:r>
        <w:rPr>
          <w:rFonts w:hint="default" w:ascii="Sylfaen" w:hAnsi="Sylfaen" w:cs="Sylfaen"/>
          <w:i w:val="0"/>
          <w:sz w:val="18"/>
          <w:szCs w:val="18"/>
          <w:lang w:val="hy-AM"/>
        </w:rPr>
        <w:t>3</w:t>
      </w:r>
      <w:r>
        <w:rPr>
          <w:rFonts w:ascii="Sylfaen" w:hAnsi="Sylfaen" w:cs="Sylfaen"/>
          <w:i w:val="0"/>
          <w:sz w:val="18"/>
          <w:szCs w:val="18"/>
          <w:lang w:val="af-ZA"/>
        </w:rPr>
        <w:t>»</w:t>
      </w:r>
    </w:p>
    <w:p w14:paraId="63434F38">
      <w:pPr>
        <w:pStyle w:val="33"/>
        <w:spacing w:line="240" w:lineRule="auto"/>
        <w:jc w:val="center"/>
        <w:rPr>
          <w:rFonts w:ascii="GHEA Grapalat" w:hAnsi="GHEA Grapalat"/>
          <w:i w:val="0"/>
          <w:lang w:val="af-ZA"/>
        </w:rPr>
      </w:pPr>
      <w:r>
        <w:rPr>
          <w:rFonts w:ascii="GHEA Grapalat" w:hAnsi="GHEA Grapalat"/>
          <w:i w:val="0"/>
          <w:u w:val="single"/>
          <w:lang w:val="af-ZA"/>
        </w:rPr>
        <w:t xml:space="preserve">        </w:t>
      </w:r>
    </w:p>
    <w:p w14:paraId="2842F7EE">
      <w:pPr>
        <w:pStyle w:val="33"/>
        <w:spacing w:line="240" w:lineRule="auto"/>
        <w:rPr>
          <w:rFonts w:ascii="GHEA Grapalat" w:hAnsi="GHEA Grapalat"/>
          <w:i w:val="0"/>
          <w:lang w:val="af-ZA"/>
        </w:rPr>
      </w:pPr>
    </w:p>
    <w:p w14:paraId="4C6D5C46">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Times Armenian"/>
          <w:i w:val="0"/>
          <w:sz w:val="18"/>
          <w:szCs w:val="18"/>
          <w:lang w:val="af-ZA"/>
        </w:rPr>
        <w:t>&lt;&lt;</w:t>
      </w:r>
      <w:r>
        <w:rPr>
          <w:rFonts w:ascii="Sylfaen" w:hAnsi="Sylfaen" w:cs="Times Armenian"/>
          <w:i w:val="0"/>
          <w:sz w:val="18"/>
          <w:szCs w:val="18"/>
          <w:lang w:val="hy-AM"/>
        </w:rPr>
        <w:t>Մեծ</w:t>
      </w:r>
      <w:r>
        <w:rPr>
          <w:rFonts w:ascii="Sylfaen" w:hAnsi="Sylfaen" w:cs="Times Armenian"/>
          <w:i w:val="0"/>
          <w:sz w:val="18"/>
          <w:szCs w:val="18"/>
          <w:lang w:val="af-ZA"/>
        </w:rPr>
        <w:t xml:space="preserve"> </w:t>
      </w:r>
      <w:r>
        <w:rPr>
          <w:rFonts w:ascii="Sylfaen" w:hAnsi="Sylfaen" w:cs="Times Armenian"/>
          <w:i w:val="0"/>
          <w:sz w:val="18"/>
          <w:szCs w:val="18"/>
          <w:lang w:val="hy-AM"/>
        </w:rPr>
        <w:t>Մասրիկի</w:t>
      </w:r>
      <w:r>
        <w:rPr>
          <w:rFonts w:ascii="Sylfaen" w:hAnsi="Sylfaen" w:cs="Times Armenian"/>
          <w:i w:val="0"/>
          <w:sz w:val="18"/>
          <w:szCs w:val="18"/>
          <w:lang w:val="af-ZA"/>
        </w:rPr>
        <w:t xml:space="preserve"> </w:t>
      </w:r>
      <w:r>
        <w:rPr>
          <w:rFonts w:ascii="Sylfaen" w:hAnsi="Sylfaen" w:cs="Times Armenian"/>
          <w:i w:val="0"/>
          <w:sz w:val="18"/>
          <w:szCs w:val="18"/>
          <w:lang w:val="hy-AM"/>
        </w:rPr>
        <w:t>ԱԱՊԿ</w:t>
      </w:r>
      <w:r>
        <w:rPr>
          <w:rFonts w:ascii="GHEA Grapalat" w:hAnsi="GHEA Grapalat" w:cs="Times Armenian"/>
          <w:i w:val="0"/>
          <w:sz w:val="18"/>
          <w:szCs w:val="18"/>
          <w:lang w:val="af-ZA"/>
        </w:rPr>
        <w:t xml:space="preserve">&gt;&gt; </w:t>
      </w:r>
      <w:r>
        <w:rPr>
          <w:rFonts w:ascii="Sylfaen" w:hAnsi="Sylfaen" w:cs="Sylfaen"/>
          <w:i w:val="0"/>
          <w:sz w:val="18"/>
          <w:szCs w:val="18"/>
          <w:lang w:val="af-ZA"/>
        </w:rPr>
        <w:t xml:space="preserve"> </w:t>
      </w:r>
      <w:r>
        <w:rPr>
          <w:rFonts w:ascii="Arial Unicode" w:hAnsi="Arial Unicode" w:cs="Arial Unicode"/>
          <w:i w:val="0"/>
          <w:sz w:val="18"/>
          <w:szCs w:val="18"/>
          <w:lang w:val="af-ZA"/>
        </w:rPr>
        <w:t>ՊՈԱԿ</w:t>
      </w:r>
      <w:r>
        <w:rPr>
          <w:rFonts w:ascii="GHEA Grapalat" w:hAnsi="GHEA Grapalat"/>
          <w:i w:val="0"/>
          <w:lang w:val="af-ZA"/>
        </w:rPr>
        <w:t xml:space="preserve">, որը գտնվում է </w:t>
      </w:r>
      <w:r>
        <w:rPr>
          <w:rFonts w:ascii="GHEA Grapalat" w:hAnsi="GHEA Grapalat" w:cs="GHEA Grapalat"/>
          <w:i w:val="0"/>
          <w:sz w:val="18"/>
          <w:szCs w:val="18"/>
          <w:u w:val="single"/>
          <w:lang w:val="hy-AM"/>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hy-AM"/>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hy-AM"/>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hy-AM"/>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hy-AM"/>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hy-AM"/>
        </w:rPr>
        <w:t>շենք</w:t>
      </w:r>
      <w:r>
        <w:rPr>
          <w:rFonts w:ascii="GHEA Grapalat" w:hAnsi="GHEA Grapalat" w:cs="GHEA Grapalat"/>
          <w:i w:val="0"/>
          <w:sz w:val="18"/>
          <w:szCs w:val="18"/>
          <w:lang w:val="af-ZA"/>
        </w:rPr>
        <w:t xml:space="preserve"> հասցեում</w:t>
      </w:r>
      <w:r>
        <w:rPr>
          <w:rFonts w:ascii="GHEA Grapalat" w:hAnsi="GHEA Grapalat"/>
          <w:i w:val="0"/>
          <w:lang w:val="af-ZA"/>
        </w:rPr>
        <w:t xml:space="preserve"> հասցեում,</w:t>
      </w:r>
    </w:p>
    <w:p w14:paraId="0045D7F1">
      <w:pPr>
        <w:pStyle w:val="33"/>
        <w:spacing w:line="240" w:lineRule="auto"/>
        <w:ind w:left="1404"/>
        <w:rPr>
          <w:rFonts w:ascii="GHEA Grapalat" w:hAnsi="GHEA Grapalat"/>
          <w:i w:val="0"/>
          <w:lang w:val="af-ZA"/>
        </w:rPr>
      </w:pPr>
      <w:r>
        <w:rPr>
          <w:rFonts w:ascii="GHEA Grapalat" w:hAnsi="GHEA Grapalat"/>
          <w:i w:val="0"/>
          <w:sz w:val="16"/>
          <w:szCs w:val="16"/>
          <w:lang w:val="af-ZA"/>
        </w:rPr>
        <w:t xml:space="preserve">       պատվիրատուի անվանումը</w:t>
      </w:r>
      <w:r>
        <w:rPr>
          <w:rFonts w:ascii="GHEA Grapalat" w:hAnsi="GHEA Grapalat"/>
          <w:i w:val="0"/>
          <w:lang w:val="af-ZA"/>
        </w:rPr>
        <w:t xml:space="preserve">                                     </w:t>
      </w:r>
      <w:r>
        <w:rPr>
          <w:rFonts w:ascii="GHEA Grapalat" w:hAnsi="GHEA Grapalat"/>
          <w:i w:val="0"/>
          <w:sz w:val="16"/>
          <w:szCs w:val="16"/>
          <w:lang w:val="af-ZA"/>
        </w:rPr>
        <w:t xml:space="preserve">պատվիրատուի հասցեն  </w:t>
      </w:r>
    </w:p>
    <w:p w14:paraId="3C69EF9E">
      <w:pPr>
        <w:pStyle w:val="3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w:t>
      </w:r>
      <w:r>
        <w:rPr>
          <w:rFonts w:hint="default" w:ascii="GHEA Grapalat" w:hAnsi="GHEA Grapalat"/>
          <w:i w:val="0"/>
          <w:lang w:val="hy-AM"/>
        </w:rPr>
        <w:t xml:space="preserve"> հարցում</w:t>
      </w:r>
      <w:r>
        <w:rPr>
          <w:rFonts w:ascii="GHEA Grapalat" w:hAnsi="GHEA Grapalat"/>
          <w:i w:val="0"/>
          <w:lang w:val="af-ZA"/>
        </w:rPr>
        <w:t>, որն 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u w:val="single"/>
          <w:lang w:val="hy-AM"/>
        </w:rPr>
        <w:t>բժշկական</w:t>
      </w:r>
      <w:r>
        <w:rPr>
          <w:rFonts w:hint="default" w:ascii="GHEA Grapalat" w:hAnsi="GHEA Grapalat"/>
          <w:i w:val="0"/>
          <w:u w:val="single"/>
          <w:lang w:val="hy-AM"/>
        </w:rPr>
        <w:t xml:space="preserve"> նշանակության սարքավորումների</w:t>
      </w:r>
      <w:r>
        <w:rPr>
          <w:rFonts w:ascii="GHEA Grapalat" w:hAnsi="GHEA Grapalat"/>
          <w:i w:val="0"/>
          <w:lang w:val="af-ZA"/>
        </w:rPr>
        <w:t xml:space="preserve">   մատակարարման պայմանագիր (այսուհետ` պայմանագիր)։ </w:t>
      </w:r>
    </w:p>
    <w:p w14:paraId="5AEA71F9">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17DF9E">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p>
    <w:p w14:paraId="3FEA87FD">
      <w:pPr>
        <w:pStyle w:val="33"/>
        <w:spacing w:line="240" w:lineRule="auto"/>
        <w:rPr>
          <w:rFonts w:ascii="GHEA Grapalat" w:hAnsi="GHEA Grapalat"/>
          <w:i w:val="0"/>
          <w:lang w:val="af-ZA"/>
        </w:rPr>
      </w:pPr>
      <w:r>
        <w:rPr>
          <w:rFonts w:ascii="GHEA Grapalat" w:hAnsi="GHEA Grapalat"/>
          <w:i w:val="0"/>
          <w:sz w:val="16"/>
          <w:szCs w:val="16"/>
          <w:lang w:val="af-ZA"/>
        </w:rPr>
        <w:t xml:space="preserve">(պատվիրատուի հասցեն)  </w:t>
      </w:r>
    </w:p>
    <w:p w14:paraId="236FDBB7">
      <w:pPr>
        <w:pStyle w:val="33"/>
        <w:spacing w:line="240" w:lineRule="auto"/>
        <w:ind w:firstLine="0"/>
        <w:rPr>
          <w:rFonts w:ascii="GHEA Grapalat" w:hAnsi="GHEA Grapalat"/>
          <w:i w:val="0"/>
          <w:lang w:val="af-ZA"/>
        </w:rPr>
      </w:pPr>
      <w:r>
        <w:rPr>
          <w:rFonts w:ascii="GHEA Grapalat" w:hAnsi="GHEA Grapalat"/>
          <w:i w:val="0"/>
          <w:lang w:val="af-ZA"/>
        </w:rPr>
        <w:t xml:space="preserve">հրապարակման օրվանից հաշված </w:t>
      </w:r>
      <w:r>
        <w:rPr>
          <w:rFonts w:hint="default" w:ascii="GHEA Grapalat" w:hAnsi="GHEA Grapalat"/>
          <w:i w:val="0"/>
          <w:u w:val="single"/>
          <w:lang w:val="hy-AM"/>
        </w:rPr>
        <w:t>7</w:t>
      </w:r>
      <w:r>
        <w:rPr>
          <w:rFonts w:ascii="GHEA Grapalat" w:hAnsi="GHEA Grapalat"/>
          <w:i w:val="0"/>
          <w:lang w:val="af-ZA"/>
        </w:rPr>
        <w:t xml:space="preserve">-րդ օրվա ժամը </w:t>
      </w:r>
      <w:r>
        <w:rPr>
          <w:rFonts w:hint="default" w:ascii="GHEA Grapalat" w:hAnsi="GHEA Grapalat"/>
          <w:i w:val="0"/>
          <w:u w:val="single"/>
          <w:lang w:val="hy-AM"/>
        </w:rPr>
        <w:t>15;00</w:t>
      </w:r>
      <w:r>
        <w:rPr>
          <w:rFonts w:ascii="GHEA Grapalat" w:hAnsi="GHEA Grapalat"/>
          <w:i w:val="0"/>
          <w:lang w:val="af-ZA"/>
        </w:rPr>
        <w:t xml:space="preserve">-ը: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GHEA Grapalat"/>
          <w:i w:val="0"/>
          <w:sz w:val="18"/>
          <w:szCs w:val="18"/>
          <w:u w:val="single"/>
          <w:lang w:val="ru-RU"/>
        </w:rPr>
        <w:t>ՀՀ</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Գեղարքունիքի</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մարզ</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գ</w:t>
      </w:r>
      <w:r>
        <w:rPr>
          <w:rFonts w:ascii="GHEA Grapalat" w:hAnsi="GHEA Grapalat" w:cs="GHEA Grapalat"/>
          <w:i w:val="0"/>
          <w:sz w:val="18"/>
          <w:szCs w:val="18"/>
          <w:u w:val="single"/>
          <w:lang w:val="af-ZA"/>
        </w:rPr>
        <w:t xml:space="preserve">. </w:t>
      </w:r>
      <w:r>
        <w:rPr>
          <w:rFonts w:ascii="Sylfaen" w:hAnsi="Sylfaen" w:cs="Sylfaen"/>
          <w:i w:val="0"/>
          <w:sz w:val="18"/>
          <w:szCs w:val="18"/>
          <w:u w:val="single"/>
          <w:lang w:val="ru-RU"/>
        </w:rPr>
        <w:t>Մեծ</w:t>
      </w:r>
      <w:r>
        <w:rPr>
          <w:rFonts w:ascii="Sylfaen" w:hAnsi="Sylfaen" w:cs="Sylfaen"/>
          <w:i w:val="0"/>
          <w:sz w:val="18"/>
          <w:szCs w:val="18"/>
          <w:u w:val="single"/>
          <w:lang w:val="af-ZA"/>
        </w:rPr>
        <w:t xml:space="preserve"> </w:t>
      </w:r>
      <w:r>
        <w:rPr>
          <w:rFonts w:ascii="Sylfaen" w:hAnsi="Sylfaen" w:cs="Sylfaen"/>
          <w:i w:val="0"/>
          <w:sz w:val="18"/>
          <w:szCs w:val="18"/>
          <w:u w:val="single"/>
          <w:lang w:val="ru-RU"/>
        </w:rPr>
        <w:t>Մասրիկ</w:t>
      </w:r>
      <w:r>
        <w:rPr>
          <w:rFonts w:ascii="Sylfaen" w:hAnsi="Sylfaen" w:cs="Sylfaen"/>
          <w:i w:val="0"/>
          <w:sz w:val="18"/>
          <w:szCs w:val="18"/>
          <w:u w:val="single"/>
          <w:lang w:val="af-ZA"/>
        </w:rPr>
        <w:t xml:space="preserve"> 6-</w:t>
      </w:r>
      <w:r>
        <w:rPr>
          <w:rFonts w:ascii="Sylfaen" w:hAnsi="Sylfaen" w:cs="Sylfaen"/>
          <w:i w:val="0"/>
          <w:sz w:val="18"/>
          <w:szCs w:val="18"/>
          <w:u w:val="single"/>
          <w:lang w:val="ru-RU"/>
        </w:rPr>
        <w:t>րդ</w:t>
      </w:r>
      <w:r>
        <w:rPr>
          <w:rFonts w:ascii="GHEA Grapalat" w:hAnsi="GHEA Grapalat" w:cs="GHEA Grapalat"/>
          <w:i w:val="0"/>
          <w:sz w:val="18"/>
          <w:szCs w:val="18"/>
          <w:u w:val="single"/>
          <w:lang w:val="af-ZA"/>
        </w:rPr>
        <w:t xml:space="preserve"> </w:t>
      </w:r>
      <w:r>
        <w:rPr>
          <w:rFonts w:ascii="GHEA Grapalat" w:hAnsi="GHEA Grapalat" w:cs="GHEA Grapalat"/>
          <w:i w:val="0"/>
          <w:sz w:val="18"/>
          <w:szCs w:val="18"/>
          <w:u w:val="single"/>
          <w:lang w:val="ru-RU"/>
        </w:rPr>
        <w:t>փող</w:t>
      </w:r>
      <w:r>
        <w:rPr>
          <w:rFonts w:ascii="GHEA Grapalat" w:hAnsi="GHEA Grapalat" w:cs="GHEA Grapalat"/>
          <w:i w:val="0"/>
          <w:sz w:val="18"/>
          <w:szCs w:val="18"/>
          <w:u w:val="single"/>
          <w:lang w:val="af-ZA"/>
        </w:rPr>
        <w:t xml:space="preserve">. 15 </w:t>
      </w:r>
      <w:r>
        <w:rPr>
          <w:rFonts w:ascii="GHEA Grapalat" w:hAnsi="GHEA Grapalat" w:cs="GHEA Grapalat"/>
          <w:i w:val="0"/>
          <w:sz w:val="18"/>
          <w:szCs w:val="18"/>
          <w:u w:val="single"/>
          <w:lang w:val="ru-RU"/>
        </w:rPr>
        <w:t>շենք</w:t>
      </w:r>
      <w:r>
        <w:rPr>
          <w:rFonts w:ascii="GHEA Grapalat" w:hAnsi="GHEA Grapalat"/>
          <w:i w:val="0"/>
          <w:lang w:val="af-ZA"/>
        </w:rPr>
        <w:t xml:space="preserve">հասցեում,  « </w:t>
      </w:r>
      <w:r>
        <w:rPr>
          <w:rFonts w:hint="default" w:ascii="GHEA Grapalat" w:hAnsi="GHEA Grapalat"/>
          <w:i w:val="0"/>
          <w:lang w:val="hy-AM"/>
        </w:rPr>
        <w:t>2025թ</w:t>
      </w:r>
      <w:r>
        <w:rPr>
          <w:rFonts w:ascii="GHEA Grapalat" w:hAnsi="GHEA Grapalat"/>
          <w:i w:val="0"/>
          <w:lang w:val="af-ZA"/>
        </w:rPr>
        <w:t xml:space="preserve"> » «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en-US"/>
        </w:rPr>
        <w:t>2</w:t>
      </w:r>
      <w:r>
        <w:rPr>
          <w:rFonts w:hint="default" w:ascii="GHEA Grapalat" w:hAnsi="GHEA Grapalat"/>
          <w:i w:val="0"/>
          <w:lang w:val="hy-AM"/>
        </w:rPr>
        <w:t>9</w:t>
      </w:r>
      <w:r>
        <w:rPr>
          <w:rFonts w:ascii="GHEA Grapalat" w:hAnsi="GHEA Grapalat"/>
          <w:i w:val="0"/>
          <w:lang w:val="af-ZA"/>
        </w:rPr>
        <w:t xml:space="preserve">» -ին ժամը </w:t>
      </w:r>
      <w:r>
        <w:rPr>
          <w:rFonts w:hint="default" w:ascii="GHEA Grapalat" w:hAnsi="GHEA Grapalat"/>
          <w:i w:val="0"/>
          <w:lang w:val="hy-AM"/>
        </w:rPr>
        <w:t>15;00</w:t>
      </w:r>
      <w:r>
        <w:rPr>
          <w:rFonts w:ascii="GHEA Grapalat" w:hAnsi="GHEA Grapalat"/>
          <w:i w:val="0"/>
          <w:lang w:val="af-ZA"/>
        </w:rPr>
        <w:t xml:space="preserve">-ին։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55F36268">
      <w:pPr>
        <w:pStyle w:val="33"/>
        <w:spacing w:line="276" w:lineRule="auto"/>
        <w:rPr>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cs="GHEA Grapalat"/>
          <w:i w:val="0"/>
          <w:sz w:val="18"/>
          <w:szCs w:val="18"/>
          <w:u w:val="single"/>
          <w:lang w:val="af-ZA"/>
        </w:rPr>
        <w:t>Անուշ Մկրտչյանին</w:t>
      </w:r>
    </w:p>
    <w:p w14:paraId="646F6422">
      <w:pPr>
        <w:pStyle w:val="33"/>
        <w:spacing w:line="276" w:lineRule="auto"/>
        <w:rPr>
          <w:lang w:val="af-ZA"/>
        </w:rPr>
      </w:pPr>
      <w:r>
        <w:rPr>
          <w:rFonts w:ascii="GHEA Grapalat" w:hAnsi="GHEA Grapalat" w:eastAsia="GHEA Grapalat" w:cs="GHEA Grapalat"/>
          <w:i w:val="0"/>
          <w:sz w:val="18"/>
          <w:szCs w:val="18"/>
          <w:lang w:val="af-ZA"/>
        </w:rPr>
        <w:t xml:space="preserve">                                           </w:t>
      </w:r>
      <w:r>
        <w:rPr>
          <w:rFonts w:ascii="GHEA Grapalat" w:hAnsi="GHEA Grapalat" w:cs="GHEA Grapalat"/>
          <w:i w:val="0"/>
          <w:sz w:val="18"/>
          <w:szCs w:val="18"/>
          <w:lang w:val="af-ZA"/>
        </w:rPr>
        <w:t xml:space="preserve">Հեռախոս </w:t>
      </w:r>
      <w:r>
        <w:rPr>
          <w:rFonts w:ascii="GHEA Grapalat" w:hAnsi="GHEA Grapalat" w:cs="GHEA Grapalat"/>
          <w:i w:val="0"/>
          <w:sz w:val="18"/>
          <w:szCs w:val="18"/>
          <w:u w:val="single"/>
          <w:lang w:val="af-ZA"/>
        </w:rPr>
        <w:t>0</w:t>
      </w:r>
      <w:r>
        <w:rPr>
          <w:rFonts w:ascii="Arial Unicode" w:hAnsi="Arial Unicode" w:cs="Arial Unicode"/>
          <w:i w:val="0"/>
          <w:sz w:val="18"/>
          <w:szCs w:val="18"/>
          <w:u w:val="single"/>
          <w:lang w:val="af-ZA"/>
        </w:rPr>
        <w:t>9</w:t>
      </w:r>
      <w:r>
        <w:rPr>
          <w:rFonts w:ascii="Sylfaen" w:hAnsi="Sylfaen" w:cs="Sylfaen"/>
          <w:i w:val="0"/>
          <w:sz w:val="18"/>
          <w:szCs w:val="18"/>
          <w:u w:val="single"/>
          <w:lang w:val="hy-AM"/>
        </w:rPr>
        <w:t>3</w:t>
      </w:r>
      <w:r>
        <w:rPr>
          <w:rFonts w:ascii="Arial Unicode" w:hAnsi="Arial Unicode" w:cs="Arial Unicode"/>
          <w:i w:val="0"/>
          <w:sz w:val="18"/>
          <w:szCs w:val="18"/>
          <w:u w:val="single"/>
          <w:lang w:val="af-ZA"/>
        </w:rPr>
        <w:t>63623</w:t>
      </w:r>
      <w:r>
        <w:rPr>
          <w:rFonts w:ascii="Sylfaen" w:hAnsi="Sylfaen" w:cs="Sylfaen"/>
          <w:i w:val="0"/>
          <w:sz w:val="18"/>
          <w:szCs w:val="18"/>
          <w:u w:val="single"/>
          <w:lang w:val="hy-AM"/>
        </w:rPr>
        <w:t>8</w:t>
      </w:r>
    </w:p>
    <w:p w14:paraId="11D1DCC3">
      <w:pPr>
        <w:pStyle w:val="33"/>
        <w:spacing w:line="276" w:lineRule="auto"/>
        <w:rPr>
          <w:lang w:val="af-ZA"/>
        </w:rPr>
      </w:pPr>
      <w:r>
        <w:rPr>
          <w:rFonts w:ascii="Sylfaen" w:hAnsi="Sylfaen" w:eastAsia="Sylfaen" w:cs="Sylfaen"/>
          <w:i w:val="0"/>
          <w:sz w:val="18"/>
          <w:szCs w:val="18"/>
          <w:lang w:val="af-ZA"/>
        </w:rPr>
        <w:t xml:space="preserve">                                        </w:t>
      </w:r>
      <w:r>
        <w:rPr>
          <w:rFonts w:ascii="Sylfaen" w:hAnsi="Sylfaen" w:cs="Sylfaen"/>
          <w:i w:val="0"/>
          <w:sz w:val="18"/>
          <w:szCs w:val="18"/>
          <w:lang w:val="af-ZA"/>
        </w:rPr>
        <w:t xml:space="preserve">Էլ. Փոստ </w:t>
      </w:r>
      <w:r>
        <w:fldChar w:fldCharType="begin"/>
      </w:r>
      <w:r>
        <w:rPr>
          <w:lang w:val="af-ZA"/>
        </w:rPr>
        <w:instrText xml:space="preserve"> HYPERLINK "mailto:an.mkrtchyan@bk.ru"</w:instrText>
      </w:r>
      <w:r>
        <w:fldChar w:fldCharType="separate"/>
      </w:r>
      <w:r>
        <w:rPr>
          <w:rStyle w:val="18"/>
          <w:rFonts w:ascii="Sylfaen" w:hAnsi="Sylfaen" w:cs="Sylfaen"/>
          <w:sz w:val="18"/>
          <w:szCs w:val="18"/>
          <w:lang w:val="af-ZA"/>
        </w:rPr>
        <w:t>an.mkrtchyan@bk.ru</w:t>
      </w:r>
      <w:r>
        <w:fldChar w:fldCharType="end"/>
      </w:r>
      <w:r>
        <w:rPr>
          <w:rFonts w:ascii="Sylfaen" w:hAnsi="Sylfaen" w:cs="Sylfaen"/>
          <w:i w:val="0"/>
          <w:sz w:val="18"/>
          <w:szCs w:val="18"/>
          <w:u w:val="single"/>
          <w:lang w:val="af-ZA"/>
        </w:rPr>
        <w:t xml:space="preserve"> </w:t>
      </w:r>
    </w:p>
    <w:p w14:paraId="6C96885A">
      <w:pPr>
        <w:pStyle w:val="33"/>
        <w:spacing w:line="276" w:lineRule="auto"/>
        <w:ind w:firstLine="0"/>
        <w:jc w:val="left"/>
        <w:rPr>
          <w:lang w:val="af-ZA"/>
        </w:rPr>
      </w:pPr>
      <w:r>
        <w:rPr>
          <w:rFonts w:ascii="Sylfaen" w:hAnsi="Sylfaen" w:eastAsia="Sylfaen" w:cs="Sylfaen"/>
          <w:i w:val="0"/>
          <w:lang w:val="af-ZA"/>
        </w:rPr>
        <w:t xml:space="preserve">                                      </w:t>
      </w:r>
      <w:r>
        <w:rPr>
          <w:rFonts w:ascii="Sylfaen" w:hAnsi="Sylfaen" w:cs="Sylfaen"/>
          <w:i w:val="0"/>
          <w:lang w:val="af-ZA"/>
        </w:rPr>
        <w:t xml:space="preserve">Պատվիրատու   </w:t>
      </w:r>
      <w:r>
        <w:rPr>
          <w:rFonts w:ascii="Sylfaen" w:hAnsi="Sylfaen" w:cs="Sylfaen"/>
          <w:i w:val="0"/>
          <w:sz w:val="18"/>
          <w:szCs w:val="18"/>
          <w:lang w:val="af-ZA"/>
        </w:rPr>
        <w:t xml:space="preserve"> </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Times Armenian"/>
          <w:i w:val="0"/>
          <w:u w:val="single"/>
        </w:rPr>
        <w:t>Մեծ</w:t>
      </w:r>
      <w:r>
        <w:rPr>
          <w:rFonts w:ascii="Sylfaen" w:hAnsi="Sylfaen" w:cs="Times Armenian"/>
          <w:i w:val="0"/>
          <w:u w:val="single"/>
          <w:lang w:val="af-ZA"/>
        </w:rPr>
        <w:t xml:space="preserve"> </w:t>
      </w:r>
      <w:r>
        <w:rPr>
          <w:rFonts w:ascii="Sylfaen" w:hAnsi="Sylfaen" w:cs="Times Armenian"/>
          <w:i w:val="0"/>
          <w:u w:val="single"/>
        </w:rPr>
        <w:t>Մասրիկի</w:t>
      </w:r>
      <w:r>
        <w:rPr>
          <w:rFonts w:ascii="Sylfaen" w:hAnsi="Sylfaen" w:cs="Sylfaen"/>
          <w:i w:val="0"/>
          <w:u w:val="single"/>
          <w:lang w:val="af-ZA"/>
        </w:rPr>
        <w:t>»</w:t>
      </w:r>
      <w:r>
        <w:rPr>
          <w:rFonts w:ascii="Sylfaen" w:hAnsi="Sylfaen" w:cs="Times Armenian"/>
          <w:i w:val="0"/>
          <w:u w:val="single"/>
          <w:lang w:val="af-ZA"/>
        </w:rPr>
        <w:t xml:space="preserve"> </w:t>
      </w:r>
      <w:r>
        <w:rPr>
          <w:rFonts w:ascii="Sylfaen" w:hAnsi="Sylfaen" w:cs="Sylfaen"/>
          <w:i w:val="0"/>
          <w:u w:val="single"/>
          <w:lang w:val="af-ZA"/>
        </w:rPr>
        <w:t xml:space="preserve">ԱԱՊԿ </w:t>
      </w:r>
      <w:r>
        <w:rPr>
          <w:rFonts w:ascii="Arial Unicode" w:hAnsi="Arial Unicode" w:cs="Arial Unicode"/>
          <w:i w:val="0"/>
          <w:u w:val="single"/>
          <w:lang w:val="af-ZA"/>
        </w:rPr>
        <w:t>ՊՈԱԿ</w:t>
      </w:r>
    </w:p>
    <w:p w14:paraId="4C35CC31">
      <w:pPr>
        <w:pStyle w:val="33"/>
        <w:spacing w:line="240" w:lineRule="auto"/>
        <w:ind w:firstLine="0"/>
        <w:jc w:val="center"/>
        <w:rPr>
          <w:lang w:val="af-ZA"/>
        </w:rPr>
      </w:pPr>
      <w:r>
        <w:rPr>
          <w:rFonts w:ascii="Sylfaen" w:hAnsi="Sylfaen" w:cs="Sylfaen"/>
          <w:i w:val="0"/>
          <w:lang w:val="af-ZA"/>
        </w:rPr>
        <w:tab/>
      </w:r>
      <w:r>
        <w:rPr>
          <w:rFonts w:ascii="Sylfaen" w:hAnsi="Sylfaen" w:cs="Sylfaen"/>
          <w:i w:val="0"/>
          <w:lang w:val="af-ZA"/>
        </w:rPr>
        <w:tab/>
      </w:r>
    </w:p>
    <w:p w14:paraId="08FD4310">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45672718">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ru-RU"/>
        </w:rPr>
        <w:t xml:space="preserve"> 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7CDFE177">
      <w:pPr>
        <w:pStyle w:val="33"/>
        <w:spacing w:line="240" w:lineRule="auto"/>
        <w:ind w:firstLine="0"/>
        <w:rPr>
          <w:rFonts w:ascii="GHEA Grapalat" w:hAnsi="GHEA Grapalat"/>
          <w:i w:val="0"/>
          <w:lang w:val="af-ZA"/>
        </w:rPr>
      </w:pP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Sylfaen" w:hAnsi="Sylfaen" w:cs="Sylfaen"/>
          <w:sz w:val="20"/>
          <w:szCs w:val="20"/>
          <w:lang w:val="ru-RU"/>
        </w:rPr>
        <w:t>ՄՄ</w:t>
      </w:r>
      <w:r>
        <w:rPr>
          <w:rFonts w:ascii="Sylfaen" w:hAnsi="Sylfaen" w:cs="Sylfaen"/>
          <w:sz w:val="20"/>
          <w:szCs w:val="20"/>
          <w:lang w:val="af-ZA"/>
        </w:rPr>
        <w:t>ԱԱՊԿ-ԳՀԱՊՁԲ-2</w:t>
      </w:r>
      <w:r>
        <w:rPr>
          <w:rFonts w:ascii="Sylfaen" w:hAnsi="Sylfaen" w:cs="Sylfaen"/>
          <w:sz w:val="20"/>
          <w:szCs w:val="20"/>
          <w:lang w:val="hy-AM"/>
        </w:rPr>
        <w:t>5</w:t>
      </w:r>
      <w:r>
        <w:rPr>
          <w:rFonts w:hint="default" w:ascii="Sylfaen" w:hAnsi="Sylfaen" w:cs="Sylfaen"/>
          <w:sz w:val="20"/>
          <w:szCs w:val="20"/>
          <w:lang w:val="hy-AM"/>
        </w:rPr>
        <w:t>/3</w:t>
      </w:r>
      <w:r>
        <w:rPr>
          <w:rFonts w:ascii="GHEA Grapalat" w:hAnsi="GHEA Grapalat" w:cs="Sylfaen"/>
          <w:i/>
          <w:sz w:val="20"/>
          <w:szCs w:val="20"/>
          <w:u w:val="single"/>
          <w:lang w:val="af-ZA"/>
        </w:rPr>
        <w:t xml:space="preserve"> </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Sylfaen" w:hAnsi="Sylfaen" w:cs="Sylfaen"/>
          <w:i/>
          <w:sz w:val="20"/>
          <w:szCs w:val="20"/>
        </w:rPr>
        <w:t>Գնանշման</w:t>
      </w:r>
      <w:r>
        <w:rPr>
          <w:rFonts w:ascii="Sylfaen" w:hAnsi="Sylfaen" w:cs="Sylfaen"/>
          <w:i/>
          <w:sz w:val="20"/>
          <w:szCs w:val="20"/>
          <w:lang w:val="af-ZA"/>
        </w:rPr>
        <w:t xml:space="preserve"> </w:t>
      </w:r>
      <w:r>
        <w:rPr>
          <w:rFonts w:ascii="Sylfaen" w:hAnsi="Sylfaen"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hint="default" w:ascii="GHEA Grapalat" w:hAnsi="GHEA Grapalat" w:cs="Sylfaen"/>
          <w:i/>
          <w:sz w:val="20"/>
          <w:szCs w:val="20"/>
          <w:lang w:val="hy-AM"/>
        </w:rPr>
        <w:t>25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hint="default" w:ascii="GHEA Grapalat" w:hAnsi="GHEA Grapalat" w:cs="Times Armenian"/>
          <w:i/>
          <w:sz w:val="20"/>
          <w:szCs w:val="20"/>
          <w:u w:val="single"/>
          <w:lang w:val="hy-AM"/>
        </w:rPr>
        <w:t>01,09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hint="default" w:ascii="GHEA Grapalat" w:hAnsi="GHEA Grapalat" w:cs="Times Armenian"/>
          <w:i/>
          <w:sz w:val="20"/>
          <w:szCs w:val="20"/>
          <w:lang w:val="hy-AM"/>
        </w:rPr>
        <w:t>25/2ա</w:t>
      </w:r>
      <w:r>
        <w:rPr>
          <w:rFonts w:ascii="GHEA Grapalat" w:hAnsi="GHEA Grapalat" w:cs="Times Armenian"/>
          <w:i/>
          <w:sz w:val="20"/>
          <w:szCs w:val="20"/>
          <w:u w:val="single"/>
          <w:lang w:val="af-ZA"/>
        </w:rPr>
        <w:t xml:space="preserve">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3267998D">
      <w:pPr>
        <w:pStyle w:val="31"/>
        <w:ind w:right="-7" w:firstLine="567"/>
        <w:jc w:val="center"/>
        <w:rPr>
          <w:lang w:val="af-ZA"/>
        </w:rPr>
      </w:pPr>
      <w:r>
        <w:rPr>
          <w:rFonts w:ascii="GHEA Grapalat" w:hAnsi="GHEA Grapalat" w:cs="Times Armenian"/>
          <w:i/>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i/>
          <w:lang w:val="af-ZA"/>
        </w:rPr>
        <w:t>»</w:t>
      </w:r>
      <w:r>
        <w:rPr>
          <w:rFonts w:ascii="GHEA Grapalat" w:hAnsi="GHEA Grapalat" w:cs="Times Armenian"/>
          <w:i/>
          <w:lang w:val="af-ZA"/>
        </w:rPr>
        <w:t xml:space="preserve"> ՊՈԱԿ</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hint="default" w:ascii="GHEA Grapalat" w:hAnsi="GHEA Grapalat" w:cs="Sylfaen"/>
          <w:lang w:val="hy-AM"/>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Բժշկական</w:t>
      </w:r>
      <w:r>
        <w:rPr>
          <w:rFonts w:hint="default" w:ascii="GHEA Grapalat" w:hAnsi="GHEA Grapalat" w:cs="Sylfaen"/>
          <w:lang w:val="hy-AM"/>
        </w:rPr>
        <w:t xml:space="preserve"> նշանակության սարքավորումների</w:t>
      </w:r>
      <w:r>
        <w:rPr>
          <w:rFonts w:ascii="GHEA Grapalat" w:hAnsi="GHEA Grapalat" w:cs="Sylfaen"/>
          <w:lang w:val="af-ZA"/>
        </w:rPr>
        <w:t>»</w:t>
      </w:r>
      <w:r>
        <w:rPr>
          <w:rFonts w:hint="default" w:ascii="GHEA Grapalat" w:hAnsi="GHEA Grapalat" w:cs="Sylfaen"/>
          <w:lang w:val="hy-AM"/>
        </w:rPr>
        <w:t xml:space="preserve"> </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w:t>
      </w:r>
      <w:r>
        <w:rPr>
          <w:rFonts w:hint="default" w:ascii="GHEA Grapalat" w:hAnsi="GHEA Grapalat" w:cs="Times Armenian"/>
          <w:lang w:val="hy-AM"/>
        </w:rPr>
        <w:t xml:space="preserve"> ՀԱՐՑՄԱՆ</w:t>
      </w:r>
    </w:p>
    <w:p w14:paraId="573D0472">
      <w:pPr>
        <w:pStyle w:val="31"/>
        <w:ind w:right="-7"/>
        <w:jc w:val="center"/>
        <w:rPr>
          <w:rFonts w:ascii="GHEA Grapalat" w:hAnsi="GHEA Grapalat" w:cs="Sylfaen"/>
          <w:lang w:val="af-ZA"/>
        </w:rPr>
      </w:pPr>
    </w:p>
    <w:p w14:paraId="17DB64B8">
      <w:pPr>
        <w:pStyle w:val="33"/>
        <w:spacing w:line="240" w:lineRule="auto"/>
        <w:ind w:firstLine="0"/>
        <w:jc w:val="center"/>
        <w:rPr>
          <w:lang w:val="hy-AM"/>
        </w:rPr>
      </w:pPr>
      <w:r>
        <w:rPr>
          <w:rFonts w:ascii="GHEA Grapalat" w:hAnsi="GHEA Grapalat" w:cs="GHEA Grapalat"/>
          <w:b/>
          <w:sz w:val="24"/>
          <w:szCs w:val="24"/>
          <w:lang w:val="af-ZA"/>
        </w:rPr>
        <w:t>Գնման գործընթացը կազմակերպվում է «Գնումների մասին» ՀՀ օրենքի</w:t>
      </w:r>
    </w:p>
    <w:p w14:paraId="16CBC0E9">
      <w:pPr>
        <w:pStyle w:val="33"/>
        <w:spacing w:line="240" w:lineRule="auto"/>
        <w:ind w:left="1404"/>
        <w:rPr>
          <w:lang w:val="hy-AM"/>
        </w:rPr>
      </w:pPr>
      <w:r>
        <w:rPr>
          <w:rFonts w:ascii="GHEA Grapalat" w:hAnsi="GHEA Grapalat" w:cs="GHEA Grapalat"/>
          <w:b/>
          <w:sz w:val="24"/>
          <w:szCs w:val="24"/>
          <w:lang w:val="hy-AM"/>
        </w:rPr>
        <w:t>15-րդ հոդվածի 6-րդ մասի</w:t>
      </w:r>
      <w:r>
        <w:rPr>
          <w:rFonts w:hint="default" w:ascii="GHEA Grapalat" w:hAnsi="GHEA Grapalat" w:cs="GHEA Grapalat"/>
          <w:b/>
          <w:sz w:val="24"/>
          <w:szCs w:val="24"/>
          <w:lang w:val="hy-AM"/>
        </w:rPr>
        <w:t xml:space="preserve"> </w:t>
      </w:r>
      <w:r>
        <w:rPr>
          <w:rFonts w:hint="default" w:ascii="GHEA Grapalat" w:hAnsi="GHEA Grapalat" w:cs="GHEA Grapalat"/>
          <w:b/>
          <w:sz w:val="24"/>
          <w:szCs w:val="24"/>
          <w:lang w:val="ru-RU"/>
        </w:rPr>
        <w:t>1-</w:t>
      </w:r>
      <w:r>
        <w:rPr>
          <w:rFonts w:hint="default" w:ascii="GHEA Grapalat" w:hAnsi="GHEA Grapalat" w:cs="GHEA Grapalat"/>
          <w:b/>
          <w:sz w:val="24"/>
          <w:szCs w:val="24"/>
          <w:lang w:val="hy-AM"/>
        </w:rPr>
        <w:t>-ին կետի</w:t>
      </w:r>
      <w:r>
        <w:rPr>
          <w:rFonts w:ascii="GHEA Grapalat" w:hAnsi="GHEA Grapalat" w:cs="GHEA Grapalat"/>
          <w:b/>
          <w:sz w:val="24"/>
          <w:szCs w:val="24"/>
          <w:lang w:val="hy-AM"/>
        </w:rPr>
        <w:t xml:space="preserve"> համաձայն</w:t>
      </w:r>
    </w:p>
    <w:p w14:paraId="3C8084BB">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cs="Sylfaen"/>
          <w:lang w:val="af-ZA"/>
        </w:rPr>
        <w:t>«</w:t>
      </w:r>
      <w:r>
        <w:rPr>
          <w:rFonts w:ascii="Sylfaen" w:hAnsi="Sylfaen" w:cs="Times Armenian"/>
          <w:i/>
        </w:rPr>
        <w:t>Մեծ</w:t>
      </w:r>
      <w:r>
        <w:rPr>
          <w:rFonts w:ascii="Sylfaen" w:hAnsi="Sylfaen" w:cs="Times Armenian"/>
          <w:i/>
          <w:lang w:val="af-ZA"/>
        </w:rPr>
        <w:t xml:space="preserve"> </w:t>
      </w:r>
      <w:r>
        <w:rPr>
          <w:rFonts w:ascii="Sylfaen" w:hAnsi="Sylfaen" w:cs="Times Armenian"/>
          <w:i/>
        </w:rPr>
        <w:t>Մասրիկի</w:t>
      </w:r>
      <w:r>
        <w:rPr>
          <w:rFonts w:ascii="Sylfaen" w:hAnsi="Sylfaen" w:cs="Times Armenian"/>
          <w:i/>
          <w:lang w:val="af-ZA"/>
        </w:rPr>
        <w:t xml:space="preserve"> </w:t>
      </w:r>
      <w:r>
        <w:rPr>
          <w:rFonts w:ascii="Sylfaen" w:hAnsi="Sylfaen" w:cs="Times Armenian"/>
          <w:i/>
        </w:rPr>
        <w:t>ԱԱՊԿ</w:t>
      </w:r>
      <w:r>
        <w:rPr>
          <w:rFonts w:ascii="GHEA Grapalat" w:hAnsi="GHEA Grapalat" w:cs="Sylfaen"/>
          <w:lang w:val="af-ZA"/>
        </w:rPr>
        <w:t>»</w:t>
      </w:r>
      <w:r>
        <w:rPr>
          <w:rFonts w:ascii="GHEA Grapalat" w:hAnsi="GHEA Grapalat"/>
          <w:sz w:val="20"/>
          <w:u w:val="single"/>
          <w:lang w:val="af-ZA"/>
        </w:rPr>
        <w:t xml:space="preserve">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cs="Sylfaen"/>
          <w:lang w:val="af-ZA"/>
        </w:rPr>
        <w:t>«</w:t>
      </w:r>
      <w:r>
        <w:rPr>
          <w:rFonts w:ascii="GHEA Grapalat" w:hAnsi="GHEA Grapalat" w:cs="Sylfaen"/>
          <w:lang w:val="hy-AM"/>
        </w:rPr>
        <w:t>Բժշկական</w:t>
      </w:r>
      <w:r>
        <w:rPr>
          <w:rFonts w:hint="default" w:ascii="GHEA Grapalat" w:hAnsi="GHEA Grapalat" w:cs="Sylfaen"/>
          <w:lang w:val="hy-AM"/>
        </w:rPr>
        <w:t xml:space="preserve"> նշանակության սարքավորումների</w:t>
      </w:r>
      <w:r>
        <w:rPr>
          <w:rFonts w:ascii="GHEA Grapalat" w:hAnsi="GHEA Grapalat" w:cs="Sylfaen"/>
          <w:lang w:val="af-ZA"/>
        </w:rPr>
        <w:t>»</w:t>
      </w:r>
      <w:r>
        <w:rPr>
          <w:rFonts w:ascii="GHEA Grapalat" w:hAnsi="GHEA Grapalat"/>
          <w:b/>
          <w:sz w:val="20"/>
          <w:lang w:val="af-ZA"/>
        </w:rPr>
        <w:t>Ի</w:t>
      </w:r>
    </w:p>
    <w:p w14:paraId="616F16BC">
      <w:pPr>
        <w:ind w:firstLine="567"/>
        <w:rPr>
          <w:rFonts w:ascii="GHEA Grapalat" w:hAnsi="GHEA Grapalat"/>
          <w:sz w:val="16"/>
          <w:szCs w:val="16"/>
          <w:lang w:val="af-ZA"/>
        </w:rPr>
      </w:pPr>
      <w:r>
        <w:rPr>
          <w:rFonts w:ascii="GHEA Grapalat" w:hAnsi="GHEA Grapalat"/>
          <w:sz w:val="20"/>
          <w:lang w:val="af-ZA"/>
        </w:rPr>
        <w:t xml:space="preserve">   (</w:t>
      </w:r>
      <w:r>
        <w:rPr>
          <w:rFonts w:ascii="GHEA Grapalat" w:hAnsi="GHEA Grapalat"/>
          <w:sz w:val="16"/>
          <w:szCs w:val="16"/>
          <w:lang w:val="af-ZA"/>
        </w:rPr>
        <w:t>պատվիրատուի անվանումը)                                                                  ապրանքի անվանումը</w:t>
      </w:r>
    </w:p>
    <w:p w14:paraId="7DC8184A">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w:t>
      </w:r>
      <w:r>
        <w:rPr>
          <w:rFonts w:ascii="GHEA Grapalat" w:hAnsi="GHEA Grapalat"/>
          <w:b/>
          <w:sz w:val="20"/>
          <w:lang w:val="hy-AM"/>
        </w:rPr>
        <w:t>ԳՆԱՆՇՄԱՆ</w:t>
      </w:r>
      <w:r>
        <w:rPr>
          <w:rFonts w:hint="default" w:ascii="GHEA Grapalat" w:hAnsi="GHEA Grapalat"/>
          <w:b/>
          <w:sz w:val="20"/>
          <w:lang w:val="hy-AM"/>
        </w:rPr>
        <w:t xml:space="preserve"> ՀԱՐՑՄԱՆ</w:t>
      </w:r>
      <w:r>
        <w:rPr>
          <w:rFonts w:ascii="GHEA Grapalat" w:hAnsi="GHEA Grapalat"/>
          <w:b/>
          <w:sz w:val="20"/>
          <w:lang w:val="af-ZA"/>
        </w:rPr>
        <w:t>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ԲԱՑ</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Sylfaen" w:hAnsi="Sylfaen" w:cs="Sylfaen"/>
          <w:i/>
          <w:lang w:val="af-ZA"/>
        </w:rPr>
        <w:t>«</w:t>
      </w:r>
      <w:r>
        <w:rPr>
          <w:rFonts w:ascii="Sylfaen" w:hAnsi="Sylfaen" w:cs="Sylfaen"/>
          <w:lang w:val="ru-RU"/>
        </w:rPr>
        <w:t>ՄՄ</w:t>
      </w:r>
      <w:r>
        <w:rPr>
          <w:rFonts w:ascii="Sylfaen" w:hAnsi="Sylfaen" w:cs="Sylfaen"/>
          <w:lang w:val="af-ZA"/>
        </w:rPr>
        <w:t>ԱԱՊԿ-ԳՀԱՊՁԲ</w:t>
      </w:r>
      <w:r>
        <w:rPr>
          <w:rFonts w:ascii="Sylfaen" w:hAnsi="Sylfaen" w:cs="Sylfaen"/>
          <w:sz w:val="22"/>
          <w:szCs w:val="22"/>
          <w:lang w:val="af-ZA"/>
        </w:rPr>
        <w:t>-2</w:t>
      </w:r>
      <w:r>
        <w:rPr>
          <w:rFonts w:ascii="Sylfaen" w:hAnsi="Sylfaen" w:cs="Sylfaen"/>
          <w:sz w:val="22"/>
          <w:szCs w:val="22"/>
          <w:lang w:val="hy-AM"/>
        </w:rPr>
        <w:t>5</w:t>
      </w:r>
      <w:r>
        <w:rPr>
          <w:rFonts w:ascii="Sylfaen" w:hAnsi="Sylfaen" w:cs="Sylfaen"/>
          <w:sz w:val="22"/>
          <w:szCs w:val="22"/>
          <w:lang w:val="af-ZA"/>
        </w:rPr>
        <w:t>/</w:t>
      </w:r>
      <w:r>
        <w:rPr>
          <w:rFonts w:hint="default" w:ascii="Sylfaen" w:hAnsi="Sylfaen" w:cs="Sylfaen"/>
          <w:sz w:val="22"/>
          <w:szCs w:val="22"/>
          <w:lang w:val="hy-AM"/>
        </w:rPr>
        <w:t>3</w:t>
      </w:r>
      <w:r>
        <w:rPr>
          <w:rFonts w:ascii="Sylfaen" w:hAnsi="Sylfaen" w:cs="Sylfaen"/>
          <w:i/>
          <w:sz w:val="22"/>
          <w:szCs w:val="22"/>
          <w:lang w:val="af-ZA"/>
        </w:rPr>
        <w:t>»</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Sylfaen" w:hAnsi="Sylfaen" w:cs="Sylfaen"/>
          <w:sz w:val="20"/>
        </w:rPr>
        <w:t>գնանշման</w:t>
      </w:r>
      <w:r>
        <w:rPr>
          <w:rFonts w:ascii="Sylfaen" w:hAnsi="Sylfaen" w:cs="Sylfaen"/>
          <w:sz w:val="20"/>
          <w:lang w:val="af-ZA"/>
        </w:rPr>
        <w:t xml:space="preserve"> </w:t>
      </w:r>
      <w:r>
        <w:rPr>
          <w:rFonts w:ascii="Sylfaen" w:hAnsi="Sylfaen"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hint="default" w:ascii="GHEA Grapalat" w:hAnsi="GHEA Grapalat" w:cs="Sylfaen"/>
          <w:lang w:val="hy-AM"/>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Sylfaen" w:hAnsi="Sylfaen" w:cs="Sylfaen"/>
          <w:sz w:val="24"/>
          <w:szCs w:val="24"/>
        </w:rPr>
        <w:t xml:space="preserve"> </w:t>
      </w:r>
      <w:r>
        <w:fldChar w:fldCharType="begin"/>
      </w:r>
      <w:r>
        <w:instrText xml:space="preserve"> HYPERLINK "mailto:an.mkrtchyan@bk.ru"</w:instrText>
      </w:r>
      <w:r>
        <w:fldChar w:fldCharType="separate"/>
      </w:r>
      <w:r>
        <w:rPr>
          <w:rStyle w:val="18"/>
          <w:rFonts w:ascii="Sylfaen" w:hAnsi="Sylfaen" w:cs="Sylfaen"/>
        </w:rPr>
        <w:t>a</w:t>
      </w:r>
      <w:r>
        <w:rPr>
          <w:rStyle w:val="18"/>
          <w:rFonts w:ascii="Arial" w:hAnsi="Arial" w:cs="Arial"/>
        </w:rPr>
        <w:t>n.mkrtchyan</w:t>
      </w:r>
      <w:r>
        <w:rPr>
          <w:rStyle w:val="18"/>
          <w:rFonts w:ascii="Sylfaen" w:hAnsi="Sylfaen" w:cs="Sylfaen"/>
        </w:rPr>
        <w:t>@bk.ru</w:t>
      </w:r>
      <w:r>
        <w:fldChar w:fldCharType="end"/>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sz w:val="20"/>
          <w:lang w:val="af-ZA"/>
        </w:rPr>
        <w:t>«</w:t>
      </w:r>
      <w:r>
        <w:rPr>
          <w:rFonts w:ascii="Sylfaen" w:hAnsi="Sylfaen" w:cs="Times Armenian"/>
          <w:lang w:val="ru-RU"/>
        </w:rPr>
        <w:t>Մեծ</w:t>
      </w:r>
      <w:r>
        <w:rPr>
          <w:rFonts w:ascii="Sylfaen" w:hAnsi="Sylfaen" w:cs="Times Armenian"/>
          <w:lang w:val="af-ZA"/>
        </w:rPr>
        <w:t xml:space="preserve"> </w:t>
      </w:r>
      <w:r>
        <w:rPr>
          <w:rFonts w:ascii="Sylfaen" w:hAnsi="Sylfaen" w:cs="Times Armenian"/>
          <w:lang w:val="ru-RU"/>
        </w:rPr>
        <w:t>Մասրիկի</w:t>
      </w:r>
      <w:r>
        <w:rPr>
          <w:rFonts w:ascii="Sylfaen" w:hAnsi="Sylfaen" w:cs="Times Armenian"/>
          <w:lang w:val="af-ZA"/>
        </w:rPr>
        <w:t xml:space="preserve"> </w:t>
      </w:r>
      <w:r>
        <w:rPr>
          <w:rFonts w:ascii="Sylfaen" w:hAnsi="Sylfaen" w:cs="Times Armenian"/>
          <w:lang w:val="ru-RU"/>
        </w:rPr>
        <w:t>ԱԱՊԿ</w:t>
      </w:r>
      <w:r>
        <w:rPr>
          <w:rFonts w:ascii="GHEA Grapalat" w:hAnsi="GHEA Grapalat"/>
          <w:sz w:val="20"/>
          <w:lang w:val="af-ZA"/>
        </w:rPr>
        <w:t>»</w:t>
      </w:r>
      <w:r>
        <w:rPr>
          <w:rFonts w:hint="default" w:ascii="GHEA Grapalat" w:hAnsi="GHEA Grapalat"/>
          <w:sz w:val="20"/>
          <w:lang w:val="hy-AM"/>
        </w:rPr>
        <w:t xml:space="preserve"> </w:t>
      </w:r>
      <w:r>
        <w:rPr>
          <w:rFonts w:ascii="GHEA Grapalat" w:hAnsi="GHEA Grapalat" w:cs="Sylfaen"/>
          <w:lang w:val="ru-RU"/>
        </w:rPr>
        <w:t>ՊՈԱԿ</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vertAlign w:val="subscript"/>
        </w:rPr>
        <w:t>Գնման</w:t>
      </w:r>
      <w:r>
        <w:rPr>
          <w:rFonts w:ascii="GHEA Grapalat" w:hAnsi="GHEA Grapalat" w:cs="Times Armenian"/>
          <w:i w:val="0"/>
          <w:vertAlign w:val="subscript"/>
          <w:lang w:val="af-ZA"/>
        </w:rPr>
        <w:t xml:space="preserve"> </w:t>
      </w:r>
      <w:r>
        <w:rPr>
          <w:rFonts w:ascii="GHEA Grapalat" w:hAnsi="GHEA Grapalat" w:cs="Sylfaen"/>
          <w:i w:val="0"/>
          <w:vertAlign w:val="subscript"/>
        </w:rPr>
        <w:t>առարկայի</w:t>
      </w:r>
      <w:r>
        <w:rPr>
          <w:rFonts w:ascii="GHEA Grapalat" w:hAnsi="GHEA Grapalat" w:cs="Times Armenian"/>
          <w:i w:val="0"/>
          <w:vertAlign w:val="subscript"/>
          <w:lang w:val="af-ZA"/>
        </w:rPr>
        <w:t xml:space="preserve"> </w:t>
      </w:r>
      <w:r>
        <w:rPr>
          <w:rFonts w:ascii="GHEA Grapalat" w:hAnsi="GHEA Grapalat" w:cs="Sylfaen"/>
          <w:i w:val="0"/>
          <w:vertAlign w:val="subscript"/>
        </w:rPr>
        <w:t>անվանումը</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hint="default" w:ascii="GHEA Grapalat" w:hAnsi="GHEA Grapalat"/>
          <w:i w:val="0"/>
          <w:vertAlign w:val="baseline"/>
          <w:lang w:val="hy-AM"/>
        </w:rPr>
        <w:t>7</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1C29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D45E5D5">
            <w:pPr>
              <w:keepNext w:val="0"/>
              <w:keepLines w:val="0"/>
              <w:widowControl/>
              <w:suppressLineNumbers w:val="0"/>
              <w:jc w:val="center"/>
              <w:textAlignment w:val="center"/>
              <w:rPr>
                <w:rFonts w:hint="default" w:ascii="GHEA Grapalat" w:hAnsi="GHEA Grapalat"/>
                <w:lang w:val="hy-AM"/>
              </w:rPr>
            </w:pPr>
            <w:r>
              <w:rPr>
                <w:rFonts w:hint="default" w:ascii="GHEA Grapalat" w:hAnsi="GHEA Grapalat"/>
                <w:lang w:val="hy-AM"/>
              </w:rPr>
              <w:t>1</w:t>
            </w:r>
          </w:p>
        </w:tc>
        <w:tc>
          <w:tcPr>
            <w:tcW w:w="1418" w:type="dxa"/>
            <w:vAlign w:val="center"/>
          </w:tcPr>
          <w:p w14:paraId="14295A11">
            <w:pPr>
              <w:pStyle w:val="38"/>
              <w:spacing w:line="240" w:lineRule="auto"/>
              <w:ind w:firstLine="0"/>
              <w:jc w:val="center"/>
              <w:rPr>
                <w:rFonts w:hint="default" w:ascii="GHEA Grapalat" w:hAnsi="GHEA Grapalat"/>
                <w:lang w:val="hy-AM"/>
              </w:rPr>
            </w:pPr>
            <w:r>
              <w:rPr>
                <w:rFonts w:hint="default" w:ascii="GHEA Grapalat" w:hAnsi="GHEA Grapalat"/>
                <w:lang w:val="hy-AM"/>
              </w:rPr>
              <w:t>600000</w:t>
            </w:r>
          </w:p>
        </w:tc>
        <w:tc>
          <w:tcPr>
            <w:tcW w:w="7231" w:type="dxa"/>
            <w:vAlign w:val="center"/>
          </w:tcPr>
          <w:p w14:paraId="48E61B8C">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Կարդիոմոնիտոր</w:t>
            </w:r>
          </w:p>
        </w:tc>
      </w:tr>
      <w:tr w14:paraId="4514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C28AA40">
            <w:pPr>
              <w:keepNext w:val="0"/>
              <w:keepLines w:val="0"/>
              <w:widowControl/>
              <w:suppressLineNumbers w:val="0"/>
              <w:jc w:val="center"/>
              <w:textAlignment w:val="center"/>
              <w:rPr>
                <w:rFonts w:hint="default" w:ascii="GHEA Grapalat" w:hAnsi="GHEA Grapalat"/>
                <w:lang w:val="hy-AM"/>
              </w:rPr>
            </w:pPr>
            <w:r>
              <w:rPr>
                <w:rFonts w:hint="default" w:ascii="Calibri" w:hAnsi="Calibri" w:eastAsia="SimSun" w:cs="Calibri"/>
                <w:i w:val="0"/>
                <w:iCs w:val="0"/>
                <w:color w:val="000000"/>
                <w:kern w:val="0"/>
                <w:sz w:val="24"/>
                <w:szCs w:val="24"/>
                <w:u w:val="none"/>
                <w:lang w:val="hy-AM" w:eastAsia="zh-CN" w:bidi="ar"/>
              </w:rPr>
              <w:t>2</w:t>
            </w:r>
          </w:p>
        </w:tc>
        <w:tc>
          <w:tcPr>
            <w:tcW w:w="1418" w:type="dxa"/>
            <w:vAlign w:val="center"/>
          </w:tcPr>
          <w:p w14:paraId="2C96A30E">
            <w:pPr>
              <w:pStyle w:val="38"/>
              <w:spacing w:line="240" w:lineRule="auto"/>
              <w:ind w:firstLine="0"/>
              <w:jc w:val="center"/>
              <w:rPr>
                <w:rFonts w:hint="default" w:ascii="GHEA Grapalat" w:hAnsi="GHEA Grapalat"/>
                <w:lang w:val="hy-AM"/>
              </w:rPr>
            </w:pPr>
            <w:r>
              <w:rPr>
                <w:rFonts w:hint="default" w:ascii="GHEA Grapalat" w:hAnsi="GHEA Grapalat"/>
                <w:lang w:val="hy-AM"/>
              </w:rPr>
              <w:t>520000</w:t>
            </w:r>
          </w:p>
        </w:tc>
        <w:tc>
          <w:tcPr>
            <w:tcW w:w="7231" w:type="dxa"/>
            <w:vAlign w:val="center"/>
          </w:tcPr>
          <w:p w14:paraId="22955530">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Դեֆիբրիլյատոր</w:t>
            </w:r>
          </w:p>
        </w:tc>
      </w:tr>
      <w:tr w14:paraId="3407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1841352">
            <w:pPr>
              <w:keepNext w:val="0"/>
              <w:keepLines w:val="0"/>
              <w:widowControl/>
              <w:suppressLineNumbers w:val="0"/>
              <w:jc w:val="center"/>
              <w:textAlignment w:val="center"/>
              <w:rPr>
                <w:rFonts w:hint="default" w:ascii="GHEA Grapalat" w:hAnsi="GHEA Grapalat"/>
                <w:lang w:val="hy-AM"/>
              </w:rPr>
            </w:pPr>
            <w:r>
              <w:rPr>
                <w:rFonts w:hint="default" w:ascii="Calibri" w:hAnsi="Calibri" w:eastAsia="SimSun" w:cs="Calibri"/>
                <w:i w:val="0"/>
                <w:iCs w:val="0"/>
                <w:color w:val="000000"/>
                <w:kern w:val="0"/>
                <w:sz w:val="24"/>
                <w:szCs w:val="24"/>
                <w:u w:val="none"/>
                <w:lang w:val="hy-AM" w:eastAsia="zh-CN" w:bidi="ar"/>
              </w:rPr>
              <w:t>3</w:t>
            </w:r>
          </w:p>
        </w:tc>
        <w:tc>
          <w:tcPr>
            <w:tcW w:w="1418" w:type="dxa"/>
            <w:vAlign w:val="center"/>
          </w:tcPr>
          <w:p w14:paraId="670988A3">
            <w:pPr>
              <w:pStyle w:val="38"/>
              <w:spacing w:line="240" w:lineRule="auto"/>
              <w:ind w:firstLine="0"/>
              <w:jc w:val="center"/>
              <w:rPr>
                <w:rFonts w:hint="default" w:ascii="GHEA Grapalat" w:hAnsi="GHEA Grapalat"/>
                <w:lang w:val="hy-AM"/>
              </w:rPr>
            </w:pPr>
          </w:p>
        </w:tc>
        <w:tc>
          <w:tcPr>
            <w:tcW w:w="7231" w:type="dxa"/>
            <w:vAlign w:val="center"/>
          </w:tcPr>
          <w:p w14:paraId="7AED3D1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Ամբու  պարկ/հավաքածու/</w:t>
            </w:r>
          </w:p>
        </w:tc>
      </w:tr>
      <w:tr w14:paraId="6A0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A9FC8AF">
            <w:pPr>
              <w:keepNext w:val="0"/>
              <w:keepLines w:val="0"/>
              <w:widowControl/>
              <w:suppressLineNumbers w:val="0"/>
              <w:jc w:val="center"/>
              <w:textAlignment w:val="center"/>
              <w:rPr>
                <w:rFonts w:hint="default" w:ascii="GHEA Grapalat" w:hAnsi="GHEA Grapalat"/>
                <w:lang w:val="hy-AM"/>
              </w:rPr>
            </w:pPr>
            <w:r>
              <w:rPr>
                <w:rFonts w:hint="default" w:ascii="GHEA Grapalat" w:hAnsi="GHEA Grapalat"/>
                <w:lang w:val="hy-AM"/>
              </w:rPr>
              <w:t>4</w:t>
            </w:r>
          </w:p>
        </w:tc>
        <w:tc>
          <w:tcPr>
            <w:tcW w:w="1418" w:type="dxa"/>
            <w:vAlign w:val="center"/>
          </w:tcPr>
          <w:p w14:paraId="1CAA5406">
            <w:pPr>
              <w:pStyle w:val="38"/>
              <w:spacing w:line="240" w:lineRule="auto"/>
              <w:ind w:firstLine="0"/>
              <w:jc w:val="center"/>
              <w:rPr>
                <w:rFonts w:hint="default" w:ascii="GHEA Grapalat" w:hAnsi="GHEA Grapalat"/>
                <w:lang w:val="hy-AM"/>
              </w:rPr>
            </w:pPr>
          </w:p>
        </w:tc>
        <w:tc>
          <w:tcPr>
            <w:tcW w:w="7231" w:type="dxa"/>
            <w:vAlign w:val="center"/>
          </w:tcPr>
          <w:p w14:paraId="5CA8364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r>
      <w:tr w14:paraId="600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A052373">
            <w:pPr>
              <w:keepNext w:val="0"/>
              <w:keepLines w:val="0"/>
              <w:widowControl/>
              <w:suppressLineNumbers w:val="0"/>
              <w:jc w:val="center"/>
              <w:textAlignment w:val="center"/>
              <w:rPr>
                <w:rFonts w:hint="default" w:ascii="GHEA Grapalat" w:hAnsi="GHEA Grapalat"/>
                <w:lang w:val="hy-AM"/>
              </w:rPr>
            </w:pPr>
            <w:r>
              <w:rPr>
                <w:rFonts w:hint="default" w:ascii="Calibri" w:hAnsi="Calibri" w:eastAsia="SimSun" w:cs="Calibri"/>
                <w:i w:val="0"/>
                <w:iCs w:val="0"/>
                <w:color w:val="000000"/>
                <w:kern w:val="0"/>
                <w:sz w:val="24"/>
                <w:szCs w:val="24"/>
                <w:u w:val="none"/>
                <w:lang w:val="hy-AM" w:eastAsia="zh-CN" w:bidi="ar"/>
              </w:rPr>
              <w:t>5</w:t>
            </w:r>
          </w:p>
        </w:tc>
        <w:tc>
          <w:tcPr>
            <w:tcW w:w="1418" w:type="dxa"/>
            <w:vAlign w:val="center"/>
          </w:tcPr>
          <w:p w14:paraId="59CBBD56">
            <w:pPr>
              <w:pStyle w:val="38"/>
              <w:spacing w:line="240" w:lineRule="auto"/>
              <w:ind w:firstLine="0"/>
              <w:jc w:val="center"/>
              <w:rPr>
                <w:rFonts w:hint="default" w:ascii="GHEA Grapalat" w:hAnsi="GHEA Grapalat"/>
                <w:lang w:val="hy-AM"/>
              </w:rPr>
            </w:pPr>
            <w:r>
              <w:rPr>
                <w:rFonts w:hint="default" w:ascii="GHEA Grapalat" w:hAnsi="GHEA Grapalat"/>
                <w:lang w:val="hy-AM"/>
              </w:rPr>
              <w:t>25000</w:t>
            </w:r>
          </w:p>
        </w:tc>
        <w:tc>
          <w:tcPr>
            <w:tcW w:w="7231" w:type="dxa"/>
            <w:vAlign w:val="center"/>
          </w:tcPr>
          <w:p w14:paraId="2CD33D4D">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Բակտերիոցիդ լամպ</w:t>
            </w:r>
          </w:p>
        </w:tc>
      </w:tr>
      <w:tr w14:paraId="66F6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3ED1598">
            <w:pPr>
              <w:keepNext w:val="0"/>
              <w:keepLines w:val="0"/>
              <w:widowControl/>
              <w:suppressLineNumbers w:val="0"/>
              <w:jc w:val="center"/>
              <w:textAlignment w:val="center"/>
              <w:rPr>
                <w:rFonts w:hint="default" w:ascii="GHEA Grapalat" w:hAnsi="GHEA Grapalat"/>
                <w:lang w:val="hy-AM"/>
              </w:rPr>
            </w:pPr>
            <w:r>
              <w:rPr>
                <w:rFonts w:hint="default" w:ascii="Calibri" w:hAnsi="Calibri" w:eastAsia="SimSun" w:cs="Calibri"/>
                <w:i w:val="0"/>
                <w:iCs w:val="0"/>
                <w:color w:val="000000"/>
                <w:kern w:val="0"/>
                <w:sz w:val="24"/>
                <w:szCs w:val="24"/>
                <w:u w:val="none"/>
                <w:lang w:val="hy-AM" w:eastAsia="zh-CN" w:bidi="ar"/>
              </w:rPr>
              <w:t>6</w:t>
            </w:r>
          </w:p>
        </w:tc>
        <w:tc>
          <w:tcPr>
            <w:tcW w:w="1418" w:type="dxa"/>
            <w:vAlign w:val="center"/>
          </w:tcPr>
          <w:p w14:paraId="6B857A28">
            <w:pPr>
              <w:pStyle w:val="38"/>
              <w:spacing w:line="240" w:lineRule="auto"/>
              <w:ind w:firstLine="0"/>
              <w:jc w:val="center"/>
              <w:rPr>
                <w:rFonts w:hint="default" w:ascii="GHEA Grapalat" w:hAnsi="GHEA Grapalat"/>
                <w:lang w:val="hy-AM"/>
              </w:rPr>
            </w:pPr>
          </w:p>
        </w:tc>
        <w:tc>
          <w:tcPr>
            <w:tcW w:w="7231" w:type="dxa"/>
            <w:vAlign w:val="center"/>
          </w:tcPr>
          <w:p w14:paraId="77A12B68">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Սպիրոմետր</w:t>
            </w:r>
          </w:p>
        </w:tc>
      </w:tr>
      <w:tr w14:paraId="35B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BDC0CAF">
            <w:pPr>
              <w:keepNext w:val="0"/>
              <w:keepLines w:val="0"/>
              <w:widowControl/>
              <w:suppressLineNumbers w:val="0"/>
              <w:jc w:val="center"/>
              <w:textAlignment w:val="center"/>
              <w:rPr>
                <w:rFonts w:hint="default" w:ascii="GHEA Grapalat" w:hAnsi="GHEA Grapalat"/>
                <w:lang w:val="hy-AM"/>
              </w:rPr>
            </w:pPr>
            <w:r>
              <w:rPr>
                <w:rFonts w:hint="default" w:ascii="Calibri" w:hAnsi="Calibri" w:eastAsia="SimSun" w:cs="Calibri"/>
                <w:i w:val="0"/>
                <w:iCs w:val="0"/>
                <w:color w:val="000000"/>
                <w:kern w:val="0"/>
                <w:sz w:val="24"/>
                <w:szCs w:val="24"/>
                <w:u w:val="none"/>
                <w:lang w:val="hy-AM" w:eastAsia="zh-CN" w:bidi="ar"/>
              </w:rPr>
              <w:t>7</w:t>
            </w:r>
          </w:p>
        </w:tc>
        <w:tc>
          <w:tcPr>
            <w:tcW w:w="1418" w:type="dxa"/>
            <w:vAlign w:val="center"/>
          </w:tcPr>
          <w:p w14:paraId="63455E3A">
            <w:pPr>
              <w:pStyle w:val="38"/>
              <w:spacing w:line="240" w:lineRule="auto"/>
              <w:ind w:firstLine="0"/>
              <w:jc w:val="center"/>
              <w:rPr>
                <w:rFonts w:hint="default" w:ascii="GHEA Grapalat" w:hAnsi="GHEA Grapalat"/>
                <w:lang w:val="hy-AM"/>
              </w:rPr>
            </w:pPr>
            <w:r>
              <w:rPr>
                <w:rFonts w:hint="default" w:ascii="GHEA Grapalat" w:hAnsi="GHEA Grapalat"/>
                <w:lang w:val="hy-AM"/>
              </w:rPr>
              <w:t>30000</w:t>
            </w:r>
          </w:p>
        </w:tc>
        <w:tc>
          <w:tcPr>
            <w:tcW w:w="7231" w:type="dxa"/>
            <w:vAlign w:val="center"/>
          </w:tcPr>
          <w:p w14:paraId="61945761">
            <w:pPr>
              <w:keepNext w:val="0"/>
              <w:keepLines w:val="0"/>
              <w:widowControl/>
              <w:suppressLineNumbers w:val="0"/>
              <w:jc w:val="left"/>
              <w:textAlignment w:val="center"/>
              <w:rPr>
                <w:rFonts w:ascii="GHEA Grapalat" w:hAnsi="GHEA Grapalat"/>
              </w:rPr>
            </w:pPr>
            <w:r>
              <w:rPr>
                <w:rFonts w:hint="default" w:ascii="Calibri" w:hAnsi="Calibri" w:eastAsia="SimSun" w:cs="Calibri"/>
                <w:i w:val="0"/>
                <w:iCs w:val="0"/>
                <w:color w:val="000000"/>
                <w:kern w:val="0"/>
                <w:sz w:val="24"/>
                <w:szCs w:val="24"/>
                <w:u w:val="none"/>
                <w:lang w:val="en-US" w:eastAsia="zh-CN" w:bidi="ar"/>
              </w:rPr>
              <w:t>Խոնավաչափ</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38D0C121">
      <w:pPr>
        <w:pStyle w:val="38"/>
        <w:spacing w:line="240" w:lineRule="auto"/>
        <w:ind w:firstLine="567"/>
        <w:rPr>
          <w:rFonts w:ascii="GHEA Grapalat" w:hAnsi="GHEA Grapalat"/>
        </w:rPr>
      </w:pPr>
      <w:r>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3B8DE9CD">
      <w:pPr>
        <w:pStyle w:val="38"/>
        <w:spacing w:line="240" w:lineRule="auto"/>
        <w:ind w:firstLine="567"/>
        <w:rPr>
          <w:rFonts w:ascii="GHEA Grapalat" w:hAnsi="GHEA Grapalat"/>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3776"/>
      </w:tblGrid>
      <w:tr w14:paraId="50E4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6" w:type="dxa"/>
            <w:gridSpan w:val="2"/>
          </w:tcPr>
          <w:p w14:paraId="4E4F3D01">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Կանխավճարի հատկացման</w:t>
            </w:r>
          </w:p>
        </w:tc>
      </w:tr>
      <w:tr w14:paraId="780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vAlign w:val="center"/>
          </w:tcPr>
          <w:p w14:paraId="5F747A60">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առավելագույն չափը (ՀՀ դրամ)</w:t>
            </w:r>
          </w:p>
        </w:tc>
        <w:tc>
          <w:tcPr>
            <w:tcW w:w="3776" w:type="dxa"/>
            <w:vAlign w:val="center"/>
          </w:tcPr>
          <w:p w14:paraId="12879F93">
            <w:pPr>
              <w:pStyle w:val="38"/>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ժամկետը (ամիսը, տարեթիվը)</w:t>
            </w:r>
          </w:p>
        </w:tc>
      </w:tr>
      <w:tr w14:paraId="792E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700CC6F4">
            <w:pPr>
              <w:jc w:val="center"/>
              <w:rPr>
                <w:rFonts w:ascii="GHEA Grapalat" w:hAnsi="GHEA Grapalat"/>
                <w:sz w:val="20"/>
                <w:szCs w:val="20"/>
              </w:rPr>
            </w:pPr>
          </w:p>
        </w:tc>
        <w:tc>
          <w:tcPr>
            <w:tcW w:w="3776" w:type="dxa"/>
          </w:tcPr>
          <w:p w14:paraId="35397AF3">
            <w:pPr>
              <w:jc w:val="center"/>
              <w:rPr>
                <w:rFonts w:ascii="GHEA Grapalat" w:hAnsi="GHEA Grapalat"/>
                <w:sz w:val="20"/>
                <w:szCs w:val="20"/>
              </w:rPr>
            </w:pPr>
          </w:p>
        </w:tc>
      </w:tr>
      <w:tr w14:paraId="67F4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0" w:type="dxa"/>
          </w:tcPr>
          <w:p w14:paraId="077BFA07">
            <w:pPr>
              <w:jc w:val="center"/>
              <w:rPr>
                <w:rFonts w:ascii="GHEA Grapalat" w:hAnsi="GHEA Grapalat"/>
                <w:sz w:val="20"/>
                <w:szCs w:val="20"/>
              </w:rPr>
            </w:pPr>
          </w:p>
        </w:tc>
        <w:tc>
          <w:tcPr>
            <w:tcW w:w="3776" w:type="dxa"/>
          </w:tcPr>
          <w:p w14:paraId="3A339551">
            <w:pPr>
              <w:jc w:val="center"/>
              <w:rPr>
                <w:rFonts w:ascii="GHEA Grapalat" w:hAnsi="GHEA Grapalat"/>
                <w:sz w:val="20"/>
                <w:szCs w:val="20"/>
              </w:rPr>
            </w:pPr>
          </w:p>
        </w:tc>
      </w:tr>
    </w:tbl>
    <w:p w14:paraId="19F516FE">
      <w:pPr>
        <w:ind w:firstLine="375"/>
        <w:jc w:val="both"/>
        <w:rPr>
          <w:rFonts w:ascii="GHEA Grapalat" w:hAnsi="GHEA Grapalat"/>
        </w:rPr>
      </w:pPr>
    </w:p>
    <w:p w14:paraId="6A7FC69E">
      <w:pPr>
        <w:pStyle w:val="38"/>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42F38C04">
      <w:pPr>
        <w:ind w:firstLine="567"/>
        <w:rPr>
          <w:rFonts w:ascii="GHEA Grapalat" w:hAnsi="GHEA Grapalat" w:cs="Sylfaen"/>
          <w:i/>
          <w:sz w:val="20"/>
          <w:lang w:val="es-ES"/>
        </w:rPr>
      </w:pPr>
    </w:p>
    <w:p w14:paraId="144F4F85">
      <w:pPr>
        <w:ind w:firstLine="567"/>
        <w:rPr>
          <w:rFonts w:ascii="GHEA Grapalat" w:hAnsi="GHEA Grapalat" w:cs="Sylfaen"/>
          <w:i/>
          <w:sz w:val="20"/>
          <w:lang w:val="es-ES"/>
        </w:rPr>
      </w:pPr>
    </w:p>
    <w:p w14:paraId="23F94610">
      <w:pPr>
        <w:rPr>
          <w:rFonts w:ascii="GHEA Grapalat" w:hAnsi="GHEA Grapalat" w:cs="Sylfaen"/>
          <w:b/>
          <w:sz w:val="20"/>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w:t>
      </w:r>
      <w:r>
        <w:rPr>
          <w:rFonts w:hint="default" w:ascii="GHEA Grapalat" w:hAnsi="GHEA Grapalat" w:cs="Sylfaen"/>
          <w:szCs w:val="24"/>
          <w:lang w:val="hy-AM"/>
        </w:rPr>
        <w:t xml:space="preserve"> հարցման</w:t>
      </w:r>
      <w:r>
        <w:rPr>
          <w:rFonts w:ascii="GHEA Grapalat" w:hAnsi="GHEA Grapalat" w:cs="Sylfaen"/>
          <w:szCs w:val="24"/>
          <w:lang w:val="hy-AM"/>
        </w:rPr>
        <w:t xml:space="preserve">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7</w:t>
      </w:r>
      <w:r>
        <w:rPr>
          <w:rFonts w:ascii="GHEA Grapalat" w:hAnsi="GHEA Grapalat" w:cs="Sylfaen"/>
          <w:szCs w:val="24"/>
          <w:lang w:val="hy-AM"/>
        </w:rPr>
        <w:t>»րդ օրվա ժամը «</w:t>
      </w:r>
      <w:r>
        <w:rPr>
          <w:rFonts w:hint="default" w:ascii="GHEA Grapalat" w:hAnsi="GHEA Grapalat" w:cs="Sylfaen"/>
          <w:sz w:val="24"/>
          <w:szCs w:val="24"/>
          <w:vertAlign w:val="baseline"/>
          <w:lang w:val="hy-AM"/>
        </w:rPr>
        <w:t>15;00</w:t>
      </w:r>
      <w:r>
        <w:rPr>
          <w:rFonts w:ascii="GHEA Grapalat" w:hAnsi="GHEA Grapalat" w:cs="Sylfaen"/>
          <w:szCs w:val="24"/>
          <w:lang w:val="hy-AM"/>
        </w:rPr>
        <w:t>»-ն «</w:t>
      </w:r>
      <w:r>
        <w:rPr>
          <w:rFonts w:ascii="Sylfaen" w:hAnsi="Sylfaen" w:cs="Sylfaen"/>
          <w:lang w:val="hy-AM"/>
        </w:rPr>
        <w:t>«գ.Մ</w:t>
      </w:r>
      <w:r>
        <w:rPr>
          <w:rFonts w:ascii="MS Mincho" w:hAnsi="MS Mincho" w:eastAsia="MS Mincho" w:cs="MS Mincho"/>
          <w:lang w:val="hy-AM"/>
        </w:rPr>
        <w:t>․</w:t>
      </w:r>
      <w:r>
        <w:rPr>
          <w:rFonts w:ascii="Sylfaen" w:hAnsi="Sylfaen" w:eastAsia="MS Mincho" w:cs="MS Mincho"/>
          <w:lang w:val="hy-AM"/>
        </w:rPr>
        <w:t>Մասրիկ «</w:t>
      </w:r>
      <w:r>
        <w:rPr>
          <w:rFonts w:ascii="Sylfaen" w:hAnsi="Sylfaen" w:cs="Sylfaen"/>
          <w:lang w:val="hy-AM"/>
        </w:rPr>
        <w:t xml:space="preserve"> </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2"/>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3"/>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6E44592A">
      <w:pPr>
        <w:ind w:firstLine="567"/>
        <w:jc w:val="both"/>
        <w:rPr>
          <w:rFonts w:ascii="GHEA Grapalat" w:hAnsi="GHEA Grapalat" w:cs="Sylfaen"/>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baseline"/>
          <w:lang w:val="hy-AM"/>
        </w:rPr>
        <w:t>15;00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w:t>
      </w:r>
      <w:r>
        <w:rPr>
          <w:rFonts w:ascii="GHEA Grapalat" w:hAnsi="GHEA Grapalat" w:cs="Sylfaen"/>
          <w:i w:val="0"/>
          <w:szCs w:val="24"/>
          <w:lang w:val="hy-AM"/>
        </w:rPr>
        <w:t>օրվա</w:t>
      </w:r>
      <w:r>
        <w:rPr>
          <w:rStyle w:val="14"/>
          <w:rFonts w:ascii="GHEA Grapalat" w:hAnsi="GHEA Grapalat" w:cs="Sylfaen"/>
          <w:i w:val="0"/>
          <w:szCs w:val="24"/>
          <w:lang w:val="af-ZA"/>
        </w:rPr>
        <w:footnoteReference w:id="4"/>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5"/>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Arial"/>
          <w:lang w:val="hy-AM"/>
        </w:rPr>
        <w:t>ժ</w:t>
      </w:r>
      <w:r>
        <w:rPr>
          <w:rFonts w:ascii="GHEA Grapalat" w:hAnsi="GHEA Grapalat" w:cs="Sylfaen"/>
          <w:lang w:val="es-ES"/>
        </w:rPr>
        <w:t>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4"/>
          <w:rFonts w:ascii="GHEA Grapalat" w:hAnsi="GHEA Grapalat" w:cs="Sylfaen"/>
          <w:sz w:val="20"/>
          <w:lang w:val="hy-AM"/>
        </w:rPr>
        <w:footnoteReference w:id="6"/>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7"/>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w:t>
      </w:r>
      <w:r>
        <w:rPr>
          <w:rStyle w:val="14"/>
          <w:rFonts w:ascii="GHEA Grapalat" w:hAnsi="GHEA Grapalat" w:cs="Arial"/>
          <w:sz w:val="20"/>
          <w:lang w:val="hy-AM"/>
        </w:rPr>
        <w:footnoteReference w:id="8"/>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i/>
          <w:sz w:val="16"/>
          <w:szCs w:val="16"/>
          <w:lang w:val="hy-AM"/>
        </w:rPr>
        <w:t>միակողմանի հաստատված հայտարարության՝ տուժանքի (հավելված 5.1) կամ կանխիկ փողի ձևով”</w:t>
      </w:r>
      <w:r>
        <w:rPr>
          <w:rFonts w:ascii="GHEA Grapalat" w:hAnsi="GHEA Grapalat" w:cs="Sylfaen"/>
          <w:sz w:val="20"/>
          <w:lang w:val="hy-AM"/>
        </w:rPr>
        <w:t>:</w:t>
      </w:r>
      <w:r>
        <w:rPr>
          <w:rStyle w:val="14"/>
          <w:rFonts w:ascii="GHEA Grapalat" w:hAnsi="GHEA Grapalat" w:cs="Sylfaen"/>
          <w:sz w:val="20"/>
          <w:lang w:val="hy-AM"/>
        </w:rPr>
        <w:footnoteReference w:id="9"/>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hint="default" w:ascii="GHEA Grapalat" w:hAnsi="GHEA Grapalat" w:cs="Sylfaen"/>
          <w:sz w:val="20"/>
          <w:lang w:val="hy-AM"/>
        </w:rPr>
        <w:t>2</w:t>
      </w:r>
      <w:r>
        <w:rPr>
          <w:rFonts w:ascii="GHEA Grapalat" w:hAnsi="GHEA Grapalat" w:cs="Sylfaen"/>
          <w:sz w:val="20"/>
          <w:lang w:val="hy-AM"/>
        </w:rPr>
        <w:t>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Calibri" w:hAnsi="Calibr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0"/>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1"/>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Sylfaen" w:hAnsi="Sylfaen" w:cs="Sylfaen"/>
          <w:sz w:val="20"/>
          <w:lang w:val="es-ES"/>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22AB649">
      <w:pPr>
        <w:jc w:val="both"/>
        <w:rPr>
          <w:rFonts w:hint="default" w:ascii="GHEA Grapalat" w:hAnsi="GHEA Grapalat" w:cs="Arial"/>
          <w:sz w:val="20"/>
          <w:szCs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   </w:t>
      </w:r>
    </w:p>
    <w:p w14:paraId="08962395">
      <w:pPr>
        <w:jc w:val="both"/>
        <w:rPr>
          <w:rFonts w:ascii="GHEA Grapalat" w:hAnsi="GHEA Grapalat" w:cs="Sylfaen"/>
          <w:sz w:val="20"/>
          <w:lang w:val="hy-AM"/>
        </w:rPr>
      </w:pP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2"/>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cs="Arial"/>
          <w:sz w:val="20"/>
          <w:szCs w:val="20"/>
          <w:lang w:val="es-ES"/>
        </w:rPr>
        <w:t>-</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lang w:val="es-ES"/>
        </w:rPr>
        <w:t>-ն«</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cs="Arial"/>
          <w:sz w:val="20"/>
          <w:szCs w:val="20"/>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lang w:val="ru-RU"/>
        </w:rPr>
        <w:t>ՄՄ</w:t>
      </w:r>
      <w:r>
        <w:rPr>
          <w:rFonts w:ascii="Sylfaen" w:hAnsi="Sylfaen" w:cs="Sylfaen"/>
          <w:lang w:val="af-ZA"/>
        </w:rPr>
        <w:t>ԱԱՊԿ-ԳՀԱՊՁԲ</w:t>
      </w:r>
      <w:r>
        <w:rPr>
          <w:rFonts w:ascii="Sylfaen" w:hAnsi="Sylfaen" w:cs="Sylfaen"/>
          <w:b/>
          <w:sz w:val="18"/>
          <w:szCs w:val="18"/>
          <w:lang w:val="af-ZA"/>
        </w:rPr>
        <w:t>-2</w:t>
      </w:r>
      <w:r>
        <w:rPr>
          <w:rFonts w:ascii="Sylfaen" w:hAnsi="Sylfaen" w:cs="Sylfaen"/>
          <w:b/>
          <w:sz w:val="18"/>
          <w:szCs w:val="18"/>
          <w:lang w:val="hy-AM"/>
        </w:rPr>
        <w:t>5</w:t>
      </w:r>
      <w:r>
        <w:rPr>
          <w:rFonts w:ascii="Sylfaen" w:hAnsi="Sylfaen" w:cs="Sylfaen"/>
          <w:b/>
          <w:sz w:val="18"/>
          <w:szCs w:val="18"/>
          <w:lang w:val="af-ZA"/>
        </w:rPr>
        <w:t>/</w:t>
      </w:r>
      <w:r>
        <w:rPr>
          <w:rFonts w:hint="default" w:ascii="Sylfaen" w:hAnsi="Sylfaen" w:cs="Sylfaen"/>
          <w:b/>
          <w:sz w:val="18"/>
          <w:szCs w:val="18"/>
          <w:lang w:val="hy-AM"/>
        </w:rPr>
        <w:t>3</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cs="Arial"/>
          <w:sz w:val="20"/>
          <w:szCs w:val="20"/>
          <w:lang w:val="es-ES"/>
        </w:rPr>
        <w:t>»*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6"/>
        <w:shd w:val="clear" w:color="auto" w:fill="FFFFFF"/>
        <w:spacing w:before="0" w:beforeAutospacing="0" w:after="0" w:afterAutospacing="0"/>
        <w:ind w:firstLine="375"/>
        <w:rPr>
          <w:rStyle w:val="20"/>
          <w:lang w:val="hy-AM"/>
        </w:rPr>
      </w:pPr>
    </w:p>
    <w:p w14:paraId="5213DE8C">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6"/>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6"/>
        <w:tabs>
          <w:tab w:val="left" w:pos="0"/>
        </w:tabs>
        <w:ind w:left="0"/>
        <w:jc w:val="both"/>
        <w:rPr>
          <w:rFonts w:ascii="GHEA Grapalat" w:hAnsi="GHEA Grapalat"/>
          <w:color w:val="000000"/>
          <w:sz w:val="20"/>
          <w:szCs w:val="20"/>
          <w:lang w:val="hy-AM"/>
        </w:rPr>
      </w:pPr>
    </w:p>
    <w:p w14:paraId="1102919D">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29"/>
        <w:ind w:firstLine="142"/>
        <w:rPr>
          <w:rFonts w:ascii="GHEA Grapalat" w:hAnsi="GHEA Grapalat"/>
          <w:i/>
          <w:sz w:val="16"/>
          <w:szCs w:val="16"/>
          <w:lang w:val="hy-AM"/>
        </w:rPr>
      </w:pPr>
    </w:p>
    <w:p w14:paraId="7EB1AFF3">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6"/>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6"/>
        <w:shd w:val="clear" w:color="auto" w:fill="FFFFFF"/>
        <w:spacing w:before="0" w:beforeAutospacing="0" w:after="0" w:afterAutospacing="0"/>
        <w:ind w:firstLine="375"/>
        <w:rPr>
          <w:rStyle w:val="20"/>
          <w:lang w:val="hy-AM"/>
        </w:rPr>
      </w:pPr>
    </w:p>
    <w:p w14:paraId="21A659F8">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6"/>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6"/>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29"/>
        <w:ind w:firstLine="142"/>
        <w:rPr>
          <w:rFonts w:ascii="GHEA Grapalat" w:hAnsi="GHEA Grapalat"/>
          <w:i/>
          <w:sz w:val="16"/>
          <w:szCs w:val="16"/>
          <w:lang w:val="hy-AM"/>
        </w:rPr>
      </w:pPr>
    </w:p>
    <w:p w14:paraId="50CD13A0">
      <w:pPr>
        <w:pStyle w:val="29"/>
        <w:ind w:firstLine="142"/>
        <w:rPr>
          <w:rFonts w:ascii="GHEA Grapalat" w:hAnsi="GHEA Grapalat"/>
          <w:i/>
          <w:sz w:val="16"/>
          <w:szCs w:val="16"/>
          <w:lang w:val="hy-AM"/>
        </w:rPr>
      </w:pPr>
    </w:p>
    <w:p w14:paraId="7681A9C9">
      <w:pPr>
        <w:pStyle w:val="29"/>
        <w:ind w:firstLine="142"/>
        <w:rPr>
          <w:rFonts w:ascii="GHEA Grapalat" w:hAnsi="GHEA Grapalat"/>
          <w:i/>
          <w:sz w:val="16"/>
          <w:szCs w:val="16"/>
          <w:lang w:val="hy-AM"/>
        </w:rPr>
      </w:pPr>
    </w:p>
    <w:p w14:paraId="31055D04">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49C207BE">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6"/>
        <w:shd w:val="clear" w:color="auto" w:fill="FFFFFF"/>
        <w:spacing w:before="0" w:beforeAutospacing="0" w:after="0" w:afterAutospacing="0"/>
        <w:ind w:firstLine="375"/>
        <w:rPr>
          <w:rStyle w:val="20"/>
          <w:lang w:val="hy-AM"/>
        </w:rPr>
      </w:pPr>
    </w:p>
    <w:p w14:paraId="3E696BEF">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6"/>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6"/>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6"/>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6"/>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6"/>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6"/>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6"/>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29"/>
        <w:ind w:firstLine="142"/>
        <w:rPr>
          <w:rFonts w:ascii="GHEA Grapalat" w:hAnsi="GHEA Grapalat"/>
          <w:i/>
          <w:sz w:val="16"/>
          <w:szCs w:val="16"/>
          <w:lang w:val="hy-AM"/>
        </w:rPr>
      </w:pPr>
    </w:p>
    <w:p w14:paraId="27E5CA36">
      <w:pPr>
        <w:pStyle w:val="29"/>
        <w:ind w:firstLine="142"/>
        <w:rPr>
          <w:rFonts w:ascii="GHEA Grapalat" w:hAnsi="GHEA Grapalat"/>
          <w:i/>
          <w:sz w:val="16"/>
          <w:szCs w:val="16"/>
          <w:lang w:val="hy-AM"/>
        </w:rPr>
      </w:pPr>
    </w:p>
    <w:p w14:paraId="2229FAAB">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sz w:val="22"/>
          <w:szCs w:val="22"/>
          <w:lang w:val="ru-RU"/>
        </w:rPr>
        <w:t>ՄՄ</w:t>
      </w:r>
      <w:r>
        <w:rPr>
          <w:rFonts w:ascii="Sylfaen" w:hAnsi="Sylfaen" w:cs="Sylfaen"/>
          <w:sz w:val="22"/>
          <w:szCs w:val="22"/>
          <w:lang w:val="af-ZA"/>
        </w:rPr>
        <w:t>ԱԱՊԿ-ԳՀԱՊՁԲ</w:t>
      </w:r>
      <w:r>
        <w:rPr>
          <w:rFonts w:ascii="Sylfaen" w:hAnsi="Sylfaen" w:cs="Sylfaen"/>
          <w:b/>
          <w:sz w:val="22"/>
          <w:szCs w:val="22"/>
          <w:lang w:val="af-ZA"/>
        </w:rPr>
        <w:t>-2</w:t>
      </w:r>
      <w:r>
        <w:rPr>
          <w:rFonts w:ascii="Sylfaen" w:hAnsi="Sylfaen" w:cs="Sylfaen"/>
          <w:b/>
          <w:sz w:val="22"/>
          <w:szCs w:val="22"/>
          <w:lang w:val="hy-AM"/>
        </w:rPr>
        <w:t>5</w:t>
      </w:r>
      <w:r>
        <w:rPr>
          <w:rFonts w:ascii="Sylfaen" w:hAnsi="Sylfaen" w:cs="Sylfaen"/>
          <w:b/>
          <w:sz w:val="22"/>
          <w:szCs w:val="22"/>
          <w:lang w:val="af-ZA"/>
        </w:rPr>
        <w:t>/</w:t>
      </w:r>
      <w:r>
        <w:rPr>
          <w:rFonts w:hint="default" w:ascii="Sylfaen" w:hAnsi="Sylfaen" w:cs="Sylfaen"/>
          <w:b/>
          <w:sz w:val="22"/>
          <w:szCs w:val="22"/>
          <w:lang w:val="hy-AM"/>
        </w:rPr>
        <w:t>3</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բաց</w:t>
      </w:r>
      <w:r>
        <w:rPr>
          <w:rFonts w:ascii="GHEA Grapalat" w:hAnsi="GHEA Grapalat" w:cs="Arial"/>
          <w:b/>
          <w:lang w:val="hy-AM"/>
        </w:rPr>
        <w:t xml:space="preserve"> մրցույթի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lang w:val="pt-BR"/>
        </w:rPr>
        <w:t>* 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Times Armenian"/>
                <w:sz w:val="20"/>
                <w:szCs w:val="20"/>
                <w:lang w:val="af-ZA"/>
              </w:rPr>
              <w: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Arial"/>
                <w:sz w:val="20"/>
                <w:szCs w:val="20"/>
                <w:lang w:val="hy-AM"/>
              </w:rPr>
              <w:t xml:space="preserve">  </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hy-AM"/>
              </w:rPr>
              <w:t>Կենտրոնական  գանձապետարան</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20"/>
                <w:szCs w:val="20"/>
                <w:lang w:val="pt-BR"/>
              </w:rPr>
              <w:t>900158000209</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3</w:t>
      </w:r>
      <w:r>
        <w:rPr>
          <w:rFonts w:ascii="GHEA Grapalat" w:hAnsi="GHEA Grapalat" w:cs="Sylfaen"/>
          <w:b/>
          <w:lang w:val="es-ES"/>
        </w:rPr>
        <w:t>*</w:t>
      </w:r>
      <w:r>
        <w:rPr>
          <w:rFonts w:ascii="Sylfaen" w:hAnsi="Sylfaen" w:cs="Sylfaen"/>
          <w:b/>
          <w:i/>
          <w:sz w:val="24"/>
          <w:szCs w:val="24"/>
          <w:lang w:val="af-ZA"/>
        </w:rPr>
        <w:t xml:space="preserve"> </w:t>
      </w:r>
      <w:r>
        <w:rPr>
          <w:rFonts w:ascii="GHEA Grapalat" w:hAnsi="GHEA Grapalat" w:cs="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6"/>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6"/>
        <w:shd w:val="clear" w:color="auto" w:fill="FFFFFF"/>
        <w:spacing w:before="0" w:beforeAutospacing="0" w:after="0" w:afterAutospacing="0"/>
        <w:ind w:firstLine="375"/>
        <w:rPr>
          <w:rStyle w:val="20"/>
          <w:lang w:val="hy-AM"/>
        </w:rPr>
      </w:pPr>
    </w:p>
    <w:p w14:paraId="7B93C43D">
      <w:pPr>
        <w:pStyle w:val="36"/>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6"/>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6"/>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6"/>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6"/>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6"/>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6"/>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6"/>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6"/>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6"/>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6"/>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6"/>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6"/>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6"/>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6"/>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6"/>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6"/>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6"/>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36E8B39D">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sz w:val="18"/>
          <w:szCs w:val="18"/>
          <w:lang w:val="hy-AM"/>
        </w:rPr>
        <w:t>ՄՄ</w:t>
      </w:r>
      <w:r>
        <w:rPr>
          <w:rFonts w:ascii="Sylfaen" w:hAnsi="Sylfaen" w:cs="Sylfaen"/>
          <w:i/>
          <w:sz w:val="18"/>
          <w:szCs w:val="18"/>
          <w:lang w:val="af-ZA"/>
        </w:rPr>
        <w:t>ԱԱՊԿ-ԳՀԱՊՁԲ</w:t>
      </w:r>
      <w:r>
        <w:rPr>
          <w:rFonts w:ascii="Sylfaen" w:hAnsi="Sylfaen" w:cs="Sylfaen"/>
          <w:b/>
          <w:i/>
          <w:sz w:val="24"/>
          <w:szCs w:val="24"/>
          <w:lang w:val="af-ZA"/>
        </w:rPr>
        <w:t xml:space="preserve"> -2</w:t>
      </w:r>
      <w:r>
        <w:rPr>
          <w:rFonts w:ascii="Sylfaen" w:hAnsi="Sylfaen" w:cs="Sylfaen"/>
          <w:b/>
          <w:i/>
          <w:sz w:val="24"/>
          <w:szCs w:val="24"/>
          <w:lang w:val="hy-AM"/>
        </w:rPr>
        <w:t>5</w:t>
      </w:r>
      <w:r>
        <w:rPr>
          <w:rFonts w:ascii="Sylfaen" w:hAnsi="Sylfaen" w:cs="Sylfaen"/>
          <w:b/>
          <w:i/>
          <w:sz w:val="24"/>
          <w:szCs w:val="24"/>
          <w:lang w:val="af-ZA"/>
        </w:rPr>
        <w:t>/</w:t>
      </w:r>
      <w:r>
        <w:rPr>
          <w:rFonts w:hint="default" w:ascii="Sylfaen" w:hAnsi="Sylfaen" w:cs="Sylfaen"/>
          <w:b/>
          <w:i/>
          <w:sz w:val="24"/>
          <w:szCs w:val="24"/>
          <w:lang w:val="hy-AM"/>
        </w:rPr>
        <w:t>3</w:t>
      </w:r>
      <w:r>
        <w:rPr>
          <w:rFonts w:ascii="GHEA Grapalat" w:hAnsi="GHEA Grapalat" w:cs="Sylfaen"/>
          <w:b/>
          <w:lang w:val="hy-AM"/>
        </w:rPr>
        <w:t>»*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B6D9FD">
      <w:r>
        <w:rPr>
          <w:rFonts w:ascii="GHEA Grapalat" w:hAnsi="GHEA Grapalat" w:cs="GHEA Grapalat"/>
          <w:sz w:val="20"/>
          <w:szCs w:val="20"/>
          <w:lang w:val="pt-BR"/>
        </w:rPr>
        <w:t xml:space="preserve">1.1 Ընկերությունը մասնակցում է </w:t>
      </w:r>
      <w:r>
        <w:rPr>
          <w:rFonts w:ascii="Sylfaen" w:hAnsi="Sylfaen" w:cs="Sylfaen"/>
          <w:sz w:val="20"/>
          <w:szCs w:val="20"/>
          <w:lang w:val="pt-BR"/>
        </w:rPr>
        <w:t>&lt;&lt;</w:t>
      </w:r>
      <w:r>
        <w:rPr>
          <w:rFonts w:ascii="Sylfaen" w:hAnsi="Sylfaen" w:cs="Sylfaen"/>
          <w:sz w:val="20"/>
          <w:szCs w:val="20"/>
        </w:rPr>
        <w:t>Մեծ</w:t>
      </w:r>
      <w:r>
        <w:rPr>
          <w:rFonts w:ascii="Sylfaen" w:hAnsi="Sylfaen" w:cs="Sylfaen"/>
          <w:sz w:val="20"/>
          <w:szCs w:val="20"/>
          <w:lang w:val="nb-NO"/>
        </w:rPr>
        <w:t xml:space="preserve"> </w:t>
      </w:r>
      <w:r>
        <w:rPr>
          <w:rFonts w:ascii="Sylfaen" w:hAnsi="Sylfaen" w:cs="Sylfaen"/>
          <w:sz w:val="20"/>
          <w:szCs w:val="20"/>
        </w:rPr>
        <w:t>Մասրիկի</w:t>
      </w:r>
      <w:r>
        <w:rPr>
          <w:rFonts w:ascii="Sylfaen" w:hAnsi="Sylfaen" w:cs="Sylfaen"/>
          <w:sz w:val="20"/>
          <w:szCs w:val="20"/>
          <w:lang w:val="pt-BR"/>
        </w:rPr>
        <w:t xml:space="preserve"> </w:t>
      </w:r>
      <w:r>
        <w:rPr>
          <w:rFonts w:ascii="Sylfaen" w:hAnsi="Sylfaen" w:cs="Sylfaen"/>
          <w:sz w:val="20"/>
          <w:szCs w:val="20"/>
          <w:lang w:val="hy-AM"/>
        </w:rPr>
        <w:t>ԱԱՊԿ</w:t>
      </w:r>
      <w:r>
        <w:rPr>
          <w:rFonts w:ascii="Sylfaen" w:hAnsi="Sylfaen" w:cs="Sylfaen"/>
          <w:sz w:val="20"/>
          <w:szCs w:val="20"/>
          <w:lang w:val="pt-BR"/>
        </w:rPr>
        <w:t xml:space="preserve">&gt;&gt; </w:t>
      </w:r>
      <w:r>
        <w:rPr>
          <w:rFonts w:ascii="Sylfaen" w:hAnsi="Sylfaen" w:cs="Sylfaen"/>
          <w:sz w:val="20"/>
          <w:szCs w:val="20"/>
          <w:lang w:val="hy-AM"/>
        </w:rPr>
        <w:t>ՊՈԱԿ</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Sylfaen" w:hAnsi="Sylfaen" w:cs="Sylfaen"/>
          <w:i/>
          <w:lang w:val="af-ZA"/>
        </w:rPr>
        <w:t>«</w:t>
      </w:r>
      <w:r>
        <w:rPr>
          <w:rFonts w:ascii="Sylfaen" w:hAnsi="Sylfaen" w:cs="Sylfaen"/>
          <w:lang w:val="ru-RU"/>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3</w:t>
      </w:r>
      <w:r>
        <w:rPr>
          <w:rFonts w:ascii="Sylfaen" w:hAnsi="Sylfaen" w:cs="Sylfaen"/>
          <w:i/>
          <w:lang w:val="af-ZA"/>
        </w:rPr>
        <w:t>»</w:t>
      </w:r>
      <w:r>
        <w:rPr>
          <w:rFonts w:ascii="GHEA Grapalat" w:hAnsi="GHEA Grapalat" w:cs="GHEA Grapalat"/>
          <w:sz w:val="20"/>
          <w:szCs w:val="20"/>
          <w:lang w:val="pt-BR"/>
        </w:rPr>
        <w:t>*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0"/>
                <w:szCs w:val="20"/>
                <w:lang w:val="pt-BR"/>
              </w:rPr>
              <w:t>08210863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Sylfaen" w:hAnsi="Sylfaen" w:cs="Sylfaen"/>
                <w:sz w:val="16"/>
                <w:szCs w:val="16"/>
                <w:lang w:val="pt-BR"/>
              </w:rPr>
              <w:t xml:space="preserve"> </w:t>
            </w:r>
            <w:r>
              <w:rPr>
                <w:rFonts w:ascii="Sylfaen" w:hAnsi="Sylfaen" w:cs="Sylfaen"/>
                <w:sz w:val="16"/>
                <w:szCs w:val="16"/>
              </w:rPr>
              <w:t xml:space="preserve"> </w:t>
            </w:r>
            <w:r>
              <w:rPr>
                <w:rFonts w:ascii="Sylfaen" w:hAnsi="Sylfaen" w:cs="Sylfaen"/>
                <w:sz w:val="16"/>
                <w:szCs w:val="16"/>
                <w:lang w:val="hy-AM"/>
              </w:rPr>
              <w:t>Կենտրոնական գանձապետարան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Sylfaen" w:hAnsi="Sylfaen" w:cs="Sylfaen"/>
                <w:sz w:val="16"/>
                <w:szCs w:val="16"/>
                <w:lang w:val="pt-BR"/>
              </w:rPr>
              <w:t xml:space="preserve"> </w:t>
            </w:r>
            <w:r>
              <w:rPr>
                <w:rFonts w:ascii="Sylfaen" w:hAnsi="Sylfaen" w:cs="Sylfaen"/>
                <w:sz w:val="20"/>
                <w:szCs w:val="20"/>
                <w:lang w:val="pt-BR"/>
              </w:rPr>
              <w:t>900158000209</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B9B43D0">
      <w:pPr>
        <w:pStyle w:val="36"/>
        <w:shd w:val="clear" w:color="auto" w:fill="FFFFFF"/>
        <w:spacing w:before="0" w:beforeAutospacing="0" w:after="0" w:afterAutospacing="0"/>
        <w:rPr>
          <w:rFonts w:ascii="GHEA Grapalat" w:hAnsi="GHEA Grapalat" w:cs="Sylfaen"/>
          <w:vertAlign w:val="superscript"/>
          <w:lang w:val="hy-AM"/>
        </w:rPr>
      </w:pPr>
      <w:r>
        <w:rPr>
          <w:rFonts w:ascii="GHEA Grapalat" w:hAnsi="GHEA Grapalat"/>
          <w:b/>
          <w:lang w:val="hy-AM"/>
        </w:rPr>
        <w:br w:type="page"/>
      </w:r>
    </w:p>
    <w:p w14:paraId="0E857941">
      <w:pPr>
        <w:ind w:left="-66"/>
        <w:jc w:val="center"/>
        <w:rPr>
          <w:rFonts w:ascii="GHEA Grapalat" w:hAnsi="GHEA Grapalat" w:cs="Sylfaen"/>
          <w:b/>
          <w:lang w:val="hy-AM"/>
        </w:rPr>
      </w:pPr>
    </w:p>
    <w:p w14:paraId="31895B4D">
      <w:pPr>
        <w:ind w:left="-66"/>
        <w:jc w:val="center"/>
        <w:rPr>
          <w:rFonts w:ascii="GHEA Grapalat" w:hAnsi="GHEA Grapalat" w:cs="Sylfaen"/>
          <w:b/>
          <w:lang w:val="hy-AM"/>
        </w:rPr>
      </w:pPr>
    </w:p>
    <w:p w14:paraId="7D8064A6">
      <w:pPr>
        <w:ind w:left="-66"/>
        <w:jc w:val="center"/>
        <w:rPr>
          <w:rFonts w:ascii="GHEA Grapalat" w:hAnsi="GHEA Grapalat" w:cs="Sylfaen"/>
          <w:b/>
          <w:lang w:val="hy-AM"/>
        </w:rPr>
      </w:pPr>
    </w:p>
    <w:p w14:paraId="41A21FAD">
      <w:pPr>
        <w:ind w:left="-66"/>
        <w:jc w:val="center"/>
        <w:rPr>
          <w:rFonts w:ascii="GHEA Grapalat" w:hAnsi="GHEA Grapalat" w:cs="Sylfaen"/>
          <w:b/>
          <w:lang w:val="hy-AM"/>
        </w:rPr>
      </w:pPr>
    </w:p>
    <w:p w14:paraId="03A614EE">
      <w:pPr>
        <w:ind w:left="-66"/>
        <w:jc w:val="center"/>
        <w:rPr>
          <w:rFonts w:ascii="GHEA Grapalat" w:hAnsi="GHEA Grapalat" w:cs="Sylfaen"/>
          <w:b/>
          <w:lang w:val="hy-AM"/>
        </w:rPr>
      </w:pPr>
    </w:p>
    <w:p w14:paraId="157DA337">
      <w:pPr>
        <w:ind w:left="-66"/>
        <w:jc w:val="center"/>
        <w:rPr>
          <w:rFonts w:ascii="GHEA Grapalat" w:hAnsi="GHEA Grapalat" w:cs="Sylfaen"/>
          <w:b/>
          <w:lang w:val="hy-AM"/>
        </w:rPr>
      </w:pPr>
    </w:p>
    <w:p w14:paraId="0FEB23AA">
      <w:pPr>
        <w:ind w:left="-66"/>
        <w:jc w:val="center"/>
        <w:rPr>
          <w:rFonts w:ascii="GHEA Grapalat" w:hAnsi="GHEA Grapalat" w:cs="Sylfaen"/>
          <w:b/>
          <w:lang w:val="hy-AM"/>
        </w:rPr>
      </w:pPr>
    </w:p>
    <w:p w14:paraId="4AC3EA74">
      <w:pPr>
        <w:ind w:left="-66"/>
        <w:jc w:val="center"/>
        <w:rPr>
          <w:rFonts w:ascii="GHEA Grapalat" w:hAnsi="GHEA Grapalat" w:cs="Sylfaen"/>
          <w:b/>
          <w:lang w:val="hy-AM"/>
        </w:rPr>
      </w:pPr>
    </w:p>
    <w:p w14:paraId="76995C79">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pPr>
        <w:ind w:left="-66"/>
        <w:jc w:val="center"/>
        <w:rPr>
          <w:rFonts w:ascii="GHEA Grapalat" w:hAnsi="GHEA Grapalat" w:cs="Sylfaen"/>
          <w:b/>
          <w:lang w:val="af-ZA"/>
        </w:rPr>
      </w:pPr>
    </w:p>
    <w:p w14:paraId="5EBB60E8">
      <w:pPr>
        <w:ind w:left="-66"/>
        <w:jc w:val="center"/>
        <w:rPr>
          <w:rFonts w:ascii="GHEA Grapalat" w:hAnsi="GHEA Grapalat" w:cs="Sylfaen"/>
          <w:b/>
          <w:lang w:val="hy-AM"/>
        </w:rPr>
      </w:pPr>
    </w:p>
    <w:p w14:paraId="5581919A">
      <w:pPr>
        <w:ind w:left="-66"/>
        <w:jc w:val="center"/>
        <w:rPr>
          <w:rFonts w:ascii="GHEA Grapalat" w:hAnsi="GHEA Grapalat" w:cs="Sylfaen"/>
          <w:b/>
          <w:lang w:val="hy-AM"/>
        </w:rPr>
      </w:pPr>
    </w:p>
    <w:p w14:paraId="66BB9B4F">
      <w:pPr>
        <w:ind w:left="-66"/>
        <w:jc w:val="center"/>
        <w:rPr>
          <w:rFonts w:ascii="GHEA Grapalat" w:hAnsi="GHEA Grapalat" w:cs="Sylfaen"/>
          <w:b/>
          <w:lang w:val="hy-AM"/>
        </w:rPr>
      </w:pPr>
    </w:p>
    <w:p w14:paraId="464201C9">
      <w:pPr>
        <w:ind w:left="-66"/>
        <w:jc w:val="center"/>
        <w:rPr>
          <w:rFonts w:ascii="GHEA Grapalat" w:hAnsi="GHEA Grapalat" w:cs="Sylfaen"/>
          <w:b/>
          <w:lang w:val="hy-AM"/>
        </w:rPr>
      </w:pPr>
    </w:p>
    <w:p w14:paraId="6D4B5EEC">
      <w:pPr>
        <w:ind w:left="-66"/>
        <w:jc w:val="center"/>
        <w:rPr>
          <w:rFonts w:ascii="GHEA Grapalat" w:hAnsi="GHEA Grapalat" w:cs="Sylfaen"/>
          <w:b/>
          <w:lang w:val="hy-AM"/>
        </w:rPr>
      </w:pPr>
    </w:p>
    <w:p w14:paraId="7F857AF1">
      <w:pPr>
        <w:ind w:left="-66"/>
        <w:jc w:val="center"/>
        <w:rPr>
          <w:rFonts w:ascii="GHEA Grapalat" w:hAnsi="GHEA Grapalat" w:cs="Sylfaen"/>
          <w:b/>
          <w:lang w:val="hy-AM"/>
        </w:rPr>
      </w:pPr>
    </w:p>
    <w:p w14:paraId="3ECA6F74">
      <w:pPr>
        <w:ind w:left="-66"/>
        <w:jc w:val="center"/>
        <w:rPr>
          <w:rFonts w:ascii="GHEA Grapalat" w:hAnsi="GHEA Grapalat" w:cs="Sylfaen"/>
          <w:b/>
          <w:lang w:val="hy-AM"/>
        </w:rPr>
      </w:pPr>
    </w:p>
    <w:p w14:paraId="77229160">
      <w:pPr>
        <w:ind w:left="-66"/>
        <w:jc w:val="center"/>
        <w:rPr>
          <w:rFonts w:ascii="GHEA Grapalat" w:hAnsi="GHEA Grapalat" w:cs="Sylfaen"/>
          <w:b/>
          <w:lang w:val="hy-AM"/>
        </w:rPr>
      </w:pPr>
    </w:p>
    <w:p w14:paraId="043000B9">
      <w:pPr>
        <w:ind w:left="-66"/>
        <w:jc w:val="center"/>
        <w:rPr>
          <w:rFonts w:ascii="GHEA Grapalat" w:hAnsi="GHEA Grapalat" w:cs="Sylfaen"/>
          <w:b/>
          <w:lang w:val="hy-AM"/>
        </w:rPr>
      </w:pPr>
    </w:p>
    <w:p w14:paraId="40985B99">
      <w:pPr>
        <w:ind w:left="-66"/>
        <w:jc w:val="center"/>
        <w:rPr>
          <w:rFonts w:ascii="GHEA Grapalat" w:hAnsi="GHEA Grapalat" w:cs="Sylfaen"/>
          <w:b/>
          <w:lang w:val="hy-AM"/>
        </w:rPr>
      </w:pPr>
    </w:p>
    <w:p w14:paraId="2FFEE4BC">
      <w:pPr>
        <w:ind w:left="-66"/>
        <w:jc w:val="center"/>
        <w:rPr>
          <w:rFonts w:ascii="GHEA Grapalat" w:hAnsi="GHEA Grapalat" w:cs="Sylfaen"/>
          <w:b/>
          <w:lang w:val="hy-AM"/>
        </w:rPr>
      </w:pPr>
    </w:p>
    <w:p w14:paraId="6099C634">
      <w:pPr>
        <w:ind w:left="-66"/>
        <w:jc w:val="center"/>
        <w:rPr>
          <w:rFonts w:ascii="GHEA Grapalat" w:hAnsi="GHEA Grapalat" w:cs="Sylfaen"/>
          <w:b/>
          <w:lang w:val="hy-AM"/>
        </w:rPr>
      </w:pPr>
    </w:p>
    <w:p w14:paraId="0655A4CB">
      <w:pPr>
        <w:ind w:left="-66"/>
        <w:jc w:val="center"/>
        <w:rPr>
          <w:rFonts w:ascii="GHEA Grapalat" w:hAnsi="GHEA Grapalat" w:cs="Sylfaen"/>
          <w:b/>
          <w:lang w:val="hy-AM"/>
        </w:rPr>
      </w:pPr>
    </w:p>
    <w:p w14:paraId="1E9FA271">
      <w:pPr>
        <w:ind w:left="-66"/>
        <w:jc w:val="center"/>
        <w:rPr>
          <w:rFonts w:ascii="GHEA Grapalat" w:hAnsi="GHEA Grapalat" w:cs="Sylfaen"/>
          <w:b/>
          <w:lang w:val="hy-AM"/>
        </w:rPr>
      </w:pPr>
    </w:p>
    <w:p w14:paraId="6D278058">
      <w:pPr>
        <w:ind w:left="-66"/>
        <w:jc w:val="center"/>
        <w:rPr>
          <w:rFonts w:ascii="GHEA Grapalat" w:hAnsi="GHEA Grapalat" w:cs="Sylfaen"/>
          <w:b/>
          <w:lang w:val="hy-AM"/>
        </w:rPr>
      </w:pPr>
    </w:p>
    <w:p w14:paraId="1F73B21F">
      <w:pPr>
        <w:ind w:left="-66"/>
        <w:jc w:val="center"/>
        <w:rPr>
          <w:rFonts w:ascii="GHEA Grapalat" w:hAnsi="GHEA Grapalat" w:cs="Sylfaen"/>
          <w:b/>
          <w:lang w:val="hy-AM"/>
        </w:rPr>
      </w:pPr>
    </w:p>
    <w:p w14:paraId="3485165F">
      <w:pPr>
        <w:ind w:left="-66"/>
        <w:jc w:val="center"/>
        <w:rPr>
          <w:rFonts w:ascii="GHEA Grapalat" w:hAnsi="GHEA Grapalat" w:cs="Sylfaen"/>
          <w:b/>
          <w:lang w:val="hy-AM"/>
        </w:rPr>
      </w:pPr>
    </w:p>
    <w:p w14:paraId="70B7FC72">
      <w:pPr>
        <w:ind w:left="-66"/>
        <w:jc w:val="center"/>
        <w:rPr>
          <w:rFonts w:ascii="GHEA Grapalat" w:hAnsi="GHEA Grapalat" w:cs="Sylfaen"/>
          <w:b/>
          <w:lang w:val="hy-AM"/>
        </w:rPr>
      </w:pPr>
    </w:p>
    <w:p w14:paraId="5D5C9B9F">
      <w:pPr>
        <w:ind w:left="-66"/>
        <w:jc w:val="center"/>
        <w:rPr>
          <w:rFonts w:ascii="GHEA Grapalat" w:hAnsi="GHEA Grapalat" w:cs="Sylfaen"/>
          <w:b/>
          <w:lang w:val="hy-AM"/>
        </w:rPr>
      </w:pPr>
    </w:p>
    <w:p w14:paraId="44CB067E">
      <w:pPr>
        <w:ind w:left="-66"/>
        <w:jc w:val="center"/>
        <w:rPr>
          <w:rFonts w:ascii="GHEA Grapalat" w:hAnsi="GHEA Grapalat" w:cs="Sylfaen"/>
          <w:b/>
          <w:lang w:val="hy-AM"/>
        </w:rPr>
      </w:pPr>
    </w:p>
    <w:p w14:paraId="3BC4E08C">
      <w:pPr>
        <w:ind w:left="-66"/>
        <w:jc w:val="center"/>
        <w:rPr>
          <w:rFonts w:ascii="GHEA Grapalat" w:hAnsi="GHEA Grapalat" w:cs="Sylfaen"/>
          <w:b/>
          <w:lang w:val="hy-AM"/>
        </w:rPr>
      </w:pPr>
    </w:p>
    <w:p w14:paraId="0AE72D5C">
      <w:pPr>
        <w:ind w:left="-66"/>
        <w:jc w:val="center"/>
        <w:rPr>
          <w:rFonts w:ascii="GHEA Grapalat" w:hAnsi="GHEA Grapalat" w:cs="Sylfaen"/>
          <w:b/>
          <w:lang w:val="hy-AM"/>
        </w:rPr>
      </w:pP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lang w:val="hy-AM"/>
        </w:rPr>
        <w:t>ՄՄ</w:t>
      </w:r>
      <w:r>
        <w:rPr>
          <w:rFonts w:ascii="Sylfaen" w:hAnsi="Sylfaen" w:cs="Sylfaen"/>
          <w:lang w:val="af-ZA"/>
        </w:rPr>
        <w:t>ԱԱՊԿ-ԳՀԱՊՁԲ-2</w:t>
      </w:r>
      <w:r>
        <w:rPr>
          <w:rFonts w:ascii="Sylfaen" w:hAnsi="Sylfaen" w:cs="Sylfaen"/>
          <w:lang w:val="hy-AM"/>
        </w:rPr>
        <w:t>5</w:t>
      </w:r>
      <w:r>
        <w:rPr>
          <w:rFonts w:ascii="Sylfaen" w:hAnsi="Sylfaen" w:cs="Sylfaen"/>
          <w:lang w:val="af-ZA"/>
        </w:rPr>
        <w:t>/</w:t>
      </w:r>
      <w:r>
        <w:rPr>
          <w:rFonts w:hint="default" w:ascii="Sylfaen" w:hAnsi="Sylfaen" w:cs="Sylfaen"/>
          <w:lang w:val="hy-AM"/>
        </w:rPr>
        <w:t>3</w:t>
      </w:r>
      <w:r>
        <w:rPr>
          <w:rFonts w:ascii="GHEA Grapalat" w:hAnsi="GHEA Grapalat" w:cs="Sylfaen"/>
          <w:b/>
          <w:lang w:val="hy-AM"/>
        </w:rPr>
        <w:t>»*  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բաց մրցույթի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N</w:t>
      </w:r>
      <w:r>
        <w:rPr>
          <w:rFonts w:ascii="Sylfaen" w:hAnsi="Sylfaen" w:cs="Sylfaen"/>
          <w:i/>
          <w:lang w:val="af-ZA"/>
        </w:rPr>
        <w:t>«</w:t>
      </w:r>
      <w:r>
        <w:rPr>
          <w:rFonts w:ascii="Sylfaen" w:hAnsi="Sylfaen" w:cs="Sylfaen"/>
          <w:lang w:val="hy-AM"/>
        </w:rPr>
        <w:t>ՄՄ</w:t>
      </w:r>
      <w:r>
        <w:rPr>
          <w:rFonts w:ascii="Sylfaen" w:hAnsi="Sylfaen" w:cs="Sylfaen"/>
          <w:lang w:val="af-ZA"/>
        </w:rPr>
        <w:t>ԱԱՊԿ-ԳՀԱՊՁԲ</w:t>
      </w:r>
      <w:r>
        <w:rPr>
          <w:rFonts w:ascii="Sylfaen" w:hAnsi="Sylfaen" w:cs="Sylfaen"/>
          <w:b/>
          <w:lang w:val="af-ZA"/>
        </w:rPr>
        <w:t>-2</w:t>
      </w:r>
      <w:r>
        <w:rPr>
          <w:rFonts w:ascii="Sylfaen" w:hAnsi="Sylfaen" w:cs="Sylfaen"/>
          <w:b/>
          <w:lang w:val="hy-AM"/>
        </w:rPr>
        <w:t>5</w:t>
      </w:r>
      <w:r>
        <w:rPr>
          <w:rFonts w:ascii="Sylfaen" w:hAnsi="Sylfaen" w:cs="Sylfaen"/>
          <w:b/>
          <w:lang w:val="af-ZA"/>
        </w:rPr>
        <w:t>/</w:t>
      </w:r>
      <w:r>
        <w:rPr>
          <w:rFonts w:hint="default" w:ascii="Sylfaen" w:hAnsi="Sylfaen" w:cs="Sylfaen"/>
          <w:b/>
          <w:lang w:val="hy-AM"/>
        </w:rPr>
        <w:t>3</w:t>
      </w:r>
      <w:r>
        <w:rPr>
          <w:rFonts w:ascii="Sylfaen" w:hAnsi="Sylfaen" w:cs="Sylfaen"/>
          <w:b/>
          <w:lang w:val="af-ZA"/>
        </w:rPr>
        <w:t xml:space="preserve">» </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Sylfaen" w:hAnsi="Sylfaen" w:cs="Sylfaen"/>
          <w:b/>
          <w:sz w:val="20"/>
          <w:szCs w:val="20"/>
          <w:lang w:val="af-ZA"/>
        </w:rPr>
        <w:t xml:space="preserve"> </w:t>
      </w:r>
      <w:r>
        <w:rPr>
          <w:rFonts w:ascii="Sylfaen" w:hAnsi="Sylfaen" w:cs="Sylfaen"/>
          <w:lang w:val="hy-AM"/>
        </w:rPr>
        <w:t xml:space="preserve">- </w:t>
      </w:r>
      <w:r>
        <w:rPr>
          <w:rFonts w:ascii="Sylfaen" w:hAnsi="Sylfaen" w:cs="Sylfaen"/>
          <w:sz w:val="20"/>
          <w:lang w:val="hy-AM"/>
        </w:rPr>
        <w:t>ը ի դեմս տնօրեն Մելսիդա Սիմոնյանի, որը գործում է</w:t>
      </w:r>
      <w:r>
        <w:rPr>
          <w:rFonts w:ascii="Sylfaen" w:hAnsi="Sylfaen" w:cs="Sylfaen"/>
          <w:sz w:val="20"/>
          <w:u w:val="single"/>
          <w:lang w:val="hy-AM"/>
        </w:rPr>
        <w:t xml:space="preserve"> </w:t>
      </w:r>
      <w:r>
        <w:rPr>
          <w:rFonts w:ascii="Sylfaen" w:hAnsi="Sylfaen" w:cs="Sylfaen"/>
          <w:sz w:val="20"/>
          <w:szCs w:val="20"/>
          <w:lang w:val="hy-AM"/>
        </w:rPr>
        <w:t xml:space="preserve"> </w:t>
      </w:r>
      <w:r>
        <w:rPr>
          <w:rFonts w:ascii="Sylfaen" w:hAnsi="Sylfaen" w:cs="Times Armenian"/>
          <w:sz w:val="20"/>
          <w:szCs w:val="20"/>
          <w:lang w:val="af-ZA"/>
        </w:rPr>
        <w:t>&lt;&lt;</w:t>
      </w:r>
      <w:r>
        <w:rPr>
          <w:rFonts w:ascii="Sylfaen" w:hAnsi="Sylfaen" w:cs="Times Armenian"/>
          <w:sz w:val="20"/>
          <w:szCs w:val="20"/>
          <w:lang w:val="hy-AM"/>
        </w:rPr>
        <w:t>Մեծ</w:t>
      </w:r>
      <w:r>
        <w:rPr>
          <w:rFonts w:ascii="Sylfaen" w:hAnsi="Sylfaen" w:cs="Times Armenian"/>
          <w:sz w:val="20"/>
          <w:szCs w:val="20"/>
          <w:lang w:val="af-ZA"/>
        </w:rPr>
        <w:t xml:space="preserve"> </w:t>
      </w:r>
      <w:r>
        <w:rPr>
          <w:rFonts w:ascii="Sylfaen" w:hAnsi="Sylfaen" w:cs="Times Armenian"/>
          <w:sz w:val="20"/>
          <w:szCs w:val="20"/>
          <w:lang w:val="hy-AM"/>
        </w:rPr>
        <w:t>Մասրիկի</w:t>
      </w:r>
      <w:r>
        <w:rPr>
          <w:rFonts w:ascii="Sylfaen" w:hAnsi="Sylfaen" w:cs="Times Armenian"/>
          <w:sz w:val="20"/>
          <w:szCs w:val="20"/>
          <w:lang w:val="af-ZA"/>
        </w:rPr>
        <w:t xml:space="preserve"> </w:t>
      </w:r>
      <w:r>
        <w:rPr>
          <w:rFonts w:ascii="Sylfaen" w:hAnsi="Sylfaen" w:cs="Times Armenian"/>
          <w:sz w:val="20"/>
          <w:szCs w:val="20"/>
          <w:lang w:val="hy-AM"/>
        </w:rPr>
        <w:t>ԱԱՊԿ</w:t>
      </w:r>
      <w:r>
        <w:rPr>
          <w:rFonts w:ascii="Sylfaen" w:hAnsi="Sylfaen" w:cs="Times Armenian"/>
          <w:sz w:val="20"/>
          <w:szCs w:val="20"/>
          <w:lang w:val="af-ZA"/>
        </w:rPr>
        <w:t>&gt;&gt;</w:t>
      </w:r>
      <w:r>
        <w:rPr>
          <w:rFonts w:ascii="Sylfaen" w:hAnsi="Sylfaen" w:cs="Sylfaen"/>
          <w:sz w:val="20"/>
          <w:szCs w:val="20"/>
          <w:lang w:val="hy-AM"/>
        </w:rPr>
        <w:t>ՊՈԱԿ</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3"/>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14"/>
          <w:rFonts w:ascii="GHEA Grapalat" w:hAnsi="GHEA Grapalat" w:cs="Sylfaen"/>
          <w:sz w:val="20"/>
          <w:lang w:val="hy-AM"/>
        </w:rPr>
        <w:footnoteReference w:id="14"/>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5"/>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6"/>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7"/>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8"/>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9"/>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0"/>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Calibri" w:hAnsi="Calibr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1"/>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40"/>
        <w:gridCol w:w="2315"/>
        <w:gridCol w:w="1213"/>
        <w:gridCol w:w="2997"/>
        <w:gridCol w:w="959"/>
        <w:gridCol w:w="917"/>
        <w:gridCol w:w="917"/>
        <w:gridCol w:w="909"/>
        <w:gridCol w:w="859"/>
        <w:gridCol w:w="909"/>
        <w:gridCol w:w="1282"/>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3"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06" w:type="dxa"/>
            <w:vMerge w:val="restart"/>
            <w:vAlign w:val="center"/>
          </w:tcPr>
          <w:p w14:paraId="203827D1">
            <w:pPr>
              <w:jc w:val="center"/>
              <w:rPr>
                <w:rFonts w:ascii="GHEA Grapalat" w:hAnsi="GHEA Grapalat"/>
                <w:sz w:val="18"/>
              </w:rPr>
            </w:pPr>
            <w:r>
              <w:rPr>
                <w:rFonts w:ascii="GHEA Grapalat" w:hAnsi="GHEA Grapalat"/>
                <w:sz w:val="18"/>
              </w:rPr>
              <w:t>հրավերով նախատեսված չափաբաժնի համարը</w:t>
            </w:r>
          </w:p>
        </w:tc>
        <w:tc>
          <w:tcPr>
            <w:tcW w:w="1240"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315"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1213"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997"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959"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917"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917"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909"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050"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6" w:type="dxa"/>
            <w:vMerge w:val="continue"/>
            <w:vAlign w:val="center"/>
          </w:tcPr>
          <w:p w14:paraId="68A1DB9E">
            <w:pPr>
              <w:jc w:val="center"/>
              <w:rPr>
                <w:rFonts w:ascii="GHEA Grapalat" w:hAnsi="GHEA Grapalat"/>
                <w:sz w:val="18"/>
              </w:rPr>
            </w:pPr>
          </w:p>
        </w:tc>
        <w:tc>
          <w:tcPr>
            <w:tcW w:w="1240" w:type="dxa"/>
            <w:vMerge w:val="continue"/>
            <w:vAlign w:val="center"/>
          </w:tcPr>
          <w:p w14:paraId="2473370F">
            <w:pPr>
              <w:jc w:val="center"/>
              <w:rPr>
                <w:rFonts w:ascii="GHEA Grapalat" w:hAnsi="GHEA Grapalat"/>
                <w:sz w:val="18"/>
              </w:rPr>
            </w:pPr>
          </w:p>
        </w:tc>
        <w:tc>
          <w:tcPr>
            <w:tcW w:w="2315" w:type="dxa"/>
            <w:vMerge w:val="continue"/>
            <w:vAlign w:val="center"/>
          </w:tcPr>
          <w:p w14:paraId="7313FB2F">
            <w:pPr>
              <w:jc w:val="center"/>
              <w:rPr>
                <w:rFonts w:ascii="GHEA Grapalat" w:hAnsi="GHEA Grapalat"/>
                <w:sz w:val="18"/>
              </w:rPr>
            </w:pPr>
          </w:p>
        </w:tc>
        <w:tc>
          <w:tcPr>
            <w:tcW w:w="1213" w:type="dxa"/>
            <w:vMerge w:val="continue"/>
            <w:vAlign w:val="center"/>
          </w:tcPr>
          <w:p w14:paraId="609837E1">
            <w:pPr>
              <w:jc w:val="center"/>
              <w:rPr>
                <w:rFonts w:ascii="GHEA Grapalat" w:hAnsi="GHEA Grapalat"/>
                <w:sz w:val="18"/>
              </w:rPr>
            </w:pPr>
          </w:p>
        </w:tc>
        <w:tc>
          <w:tcPr>
            <w:tcW w:w="2997" w:type="dxa"/>
            <w:vMerge w:val="continue"/>
            <w:vAlign w:val="center"/>
          </w:tcPr>
          <w:p w14:paraId="4AA48BAE">
            <w:pPr>
              <w:jc w:val="center"/>
              <w:rPr>
                <w:rFonts w:ascii="GHEA Grapalat" w:hAnsi="GHEA Grapalat"/>
                <w:sz w:val="18"/>
              </w:rPr>
            </w:pPr>
          </w:p>
        </w:tc>
        <w:tc>
          <w:tcPr>
            <w:tcW w:w="959" w:type="dxa"/>
            <w:vMerge w:val="continue"/>
            <w:vAlign w:val="center"/>
          </w:tcPr>
          <w:p w14:paraId="258F5CFE">
            <w:pPr>
              <w:jc w:val="center"/>
              <w:rPr>
                <w:rFonts w:ascii="GHEA Grapalat" w:hAnsi="GHEA Grapalat"/>
                <w:sz w:val="18"/>
              </w:rPr>
            </w:pPr>
          </w:p>
        </w:tc>
        <w:tc>
          <w:tcPr>
            <w:tcW w:w="917" w:type="dxa"/>
            <w:vMerge w:val="continue"/>
            <w:vAlign w:val="center"/>
          </w:tcPr>
          <w:p w14:paraId="07EF3A65">
            <w:pPr>
              <w:jc w:val="center"/>
              <w:rPr>
                <w:rFonts w:ascii="GHEA Grapalat" w:hAnsi="GHEA Grapalat"/>
                <w:sz w:val="18"/>
              </w:rPr>
            </w:pPr>
          </w:p>
        </w:tc>
        <w:tc>
          <w:tcPr>
            <w:tcW w:w="917" w:type="dxa"/>
            <w:vMerge w:val="continue"/>
            <w:vAlign w:val="center"/>
          </w:tcPr>
          <w:p w14:paraId="7F9FD80E">
            <w:pPr>
              <w:jc w:val="center"/>
              <w:rPr>
                <w:rFonts w:ascii="GHEA Grapalat" w:hAnsi="GHEA Grapalat"/>
                <w:sz w:val="18"/>
              </w:rPr>
            </w:pPr>
          </w:p>
        </w:tc>
        <w:tc>
          <w:tcPr>
            <w:tcW w:w="909" w:type="dxa"/>
            <w:vMerge w:val="continue"/>
            <w:vAlign w:val="center"/>
          </w:tcPr>
          <w:p w14:paraId="32308719">
            <w:pPr>
              <w:jc w:val="center"/>
              <w:rPr>
                <w:rFonts w:ascii="GHEA Grapalat" w:hAnsi="GHEA Grapalat"/>
                <w:sz w:val="18"/>
              </w:rPr>
            </w:pPr>
          </w:p>
        </w:tc>
        <w:tc>
          <w:tcPr>
            <w:tcW w:w="859" w:type="dxa"/>
            <w:vAlign w:val="center"/>
          </w:tcPr>
          <w:p w14:paraId="0ABBA739">
            <w:pPr>
              <w:jc w:val="center"/>
              <w:rPr>
                <w:rFonts w:ascii="GHEA Grapalat" w:hAnsi="GHEA Grapalat"/>
                <w:sz w:val="18"/>
              </w:rPr>
            </w:pPr>
            <w:r>
              <w:rPr>
                <w:rFonts w:ascii="GHEA Grapalat" w:hAnsi="GHEA Grapalat"/>
                <w:sz w:val="18"/>
              </w:rPr>
              <w:t>հասցեն</w:t>
            </w:r>
          </w:p>
        </w:tc>
        <w:tc>
          <w:tcPr>
            <w:tcW w:w="909"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282"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543B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6344FEB">
            <w:pPr>
              <w:jc w:val="center"/>
              <w:rPr>
                <w:rFonts w:hint="default" w:ascii="GHEA Grapalat" w:hAnsi="GHEA Grapalat"/>
                <w:sz w:val="20"/>
                <w:lang w:val="hy-AM"/>
              </w:rPr>
            </w:pPr>
            <w:r>
              <w:rPr>
                <w:rFonts w:hint="default" w:ascii="GHEA Grapalat" w:hAnsi="GHEA Grapalat"/>
                <w:sz w:val="20"/>
                <w:lang w:val="hy-AM"/>
              </w:rPr>
              <w:t>1</w:t>
            </w:r>
          </w:p>
        </w:tc>
        <w:tc>
          <w:tcPr>
            <w:tcW w:w="1240" w:type="dxa"/>
          </w:tcPr>
          <w:p w14:paraId="33F6D3F9">
            <w:pPr>
              <w:jc w:val="center"/>
              <w:rPr>
                <w:rFonts w:hint="default" w:ascii="GHEA Grapalat" w:hAnsi="GHEA Grapalat"/>
                <w:sz w:val="20"/>
                <w:lang w:val="hy-AM"/>
              </w:rPr>
            </w:pPr>
            <w:r>
              <w:rPr>
                <w:rFonts w:hint="default" w:ascii="GHEA Grapalat" w:hAnsi="GHEA Grapalat"/>
                <w:sz w:val="20"/>
                <w:lang w:val="hy-AM"/>
              </w:rPr>
              <w:t>33121220</w:t>
            </w:r>
          </w:p>
        </w:tc>
        <w:tc>
          <w:tcPr>
            <w:tcW w:w="2315" w:type="dxa"/>
            <w:shd w:val="clear" w:color="auto" w:fill="auto"/>
            <w:vAlign w:val="center"/>
          </w:tcPr>
          <w:p w14:paraId="63AE1402">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Կարդիոմոնիտոր</w:t>
            </w:r>
          </w:p>
        </w:tc>
        <w:tc>
          <w:tcPr>
            <w:tcW w:w="1213" w:type="dxa"/>
          </w:tcPr>
          <w:p w14:paraId="6F6A54EA">
            <w:pPr>
              <w:jc w:val="center"/>
              <w:rPr>
                <w:rFonts w:ascii="GHEA Grapalat" w:hAnsi="GHEA Grapalat"/>
                <w:sz w:val="20"/>
              </w:rPr>
            </w:pPr>
          </w:p>
        </w:tc>
        <w:tc>
          <w:tcPr>
            <w:tcW w:w="2997" w:type="dxa"/>
          </w:tcPr>
          <w:p w14:paraId="2ECB4660">
            <w:pPr>
              <w:rPr>
                <w:spacing w:val="-11"/>
                <w:sz w:val="20"/>
                <w:szCs w:val="20"/>
              </w:rPr>
            </w:pPr>
            <w:r>
              <w:rPr>
                <w:spacing w:val="-2"/>
                <w:sz w:val="20"/>
                <w:szCs w:val="20"/>
              </w:rPr>
              <w:t>Կարդիոմոնիտոր</w:t>
            </w:r>
            <w:r>
              <w:rPr>
                <w:spacing w:val="-11"/>
                <w:sz w:val="20"/>
                <w:szCs w:val="20"/>
              </w:rPr>
              <w:t xml:space="preserve"> </w:t>
            </w:r>
          </w:p>
          <w:p w14:paraId="3E1F860E">
            <w:pPr>
              <w:rPr>
                <w:rFonts w:hint="default" w:ascii="GHEA Grapalat" w:hAnsi="GHEA Grapalat" w:cs="GHEA Grapalat"/>
                <w:sz w:val="20"/>
                <w:szCs w:val="20"/>
                <w:lang w:val="hy-AM"/>
              </w:rPr>
            </w:pPr>
            <w:r>
              <w:rPr>
                <w:rFonts w:hint="default" w:ascii="GHEA Grapalat" w:hAnsi="GHEA Grapalat" w:cs="GHEA Grapalat"/>
                <w:sz w:val="20"/>
                <w:szCs w:val="20"/>
                <w:lang w:val="hy-AM"/>
              </w:rPr>
              <w:t>ԷՍԳ, ճնշման չափում, SpO2, ջերմաստիճան, շնչառություն (ստանդարտ)</w:t>
            </w:r>
          </w:p>
          <w:p w14:paraId="443ECA3E">
            <w:pPr>
              <w:rPr>
                <w:rFonts w:hint="default" w:ascii="GHEA Grapalat" w:hAnsi="GHEA Grapalat" w:cs="GHEA Grapalat"/>
                <w:sz w:val="20"/>
                <w:szCs w:val="20"/>
                <w:lang w:val="hy-AM"/>
              </w:rPr>
            </w:pPr>
            <w:r>
              <w:rPr>
                <w:rFonts w:hint="default" w:ascii="GHEA Grapalat" w:hAnsi="GHEA Grapalat" w:cs="GHEA Grapalat"/>
                <w:sz w:val="20"/>
                <w:szCs w:val="20"/>
                <w:lang w:val="hy-AM"/>
              </w:rPr>
              <w:t>• 2-IBP, EtCO2 (ընտրովի)</w:t>
            </w:r>
          </w:p>
          <w:p w14:paraId="18760B7C">
            <w:pPr>
              <w:rPr>
                <w:rFonts w:hint="default" w:ascii="GHEA Grapalat" w:hAnsi="GHEA Grapalat" w:cs="GHEA Grapalat"/>
                <w:sz w:val="20"/>
                <w:szCs w:val="20"/>
                <w:lang w:val="hy-AM"/>
              </w:rPr>
            </w:pPr>
            <w:r>
              <w:rPr>
                <w:rFonts w:hint="default" w:ascii="GHEA Grapalat" w:hAnsi="GHEA Grapalat" w:cs="GHEA Grapalat"/>
                <w:sz w:val="20"/>
                <w:szCs w:val="20"/>
                <w:lang w:val="hy-AM"/>
              </w:rPr>
              <w:t>• Լիովին փոխադրելի՝ գոլորշու գծի բռնակով</w:t>
            </w:r>
          </w:p>
          <w:p w14:paraId="6AD3E67F">
            <w:pPr>
              <w:rPr>
                <w:rFonts w:hint="default" w:ascii="GHEA Grapalat" w:hAnsi="GHEA Grapalat" w:cs="GHEA Grapalat"/>
                <w:sz w:val="20"/>
                <w:szCs w:val="20"/>
                <w:lang w:val="hy-AM"/>
              </w:rPr>
            </w:pPr>
            <w:r>
              <w:rPr>
                <w:rFonts w:hint="default" w:ascii="GHEA Grapalat" w:hAnsi="GHEA Grapalat" w:cs="GHEA Grapalat"/>
                <w:sz w:val="20"/>
                <w:szCs w:val="20"/>
                <w:lang w:val="hy-AM"/>
              </w:rPr>
              <w:t>• Բարձր պայծառության առնվազն 12.1 դյույմանոց TFT գունավոր LCD</w:t>
            </w:r>
          </w:p>
          <w:p w14:paraId="4754F30D">
            <w:pPr>
              <w:rPr>
                <w:rFonts w:hint="default" w:ascii="GHEA Grapalat" w:hAnsi="GHEA Grapalat" w:cs="GHEA Grapalat"/>
                <w:sz w:val="20"/>
                <w:szCs w:val="20"/>
                <w:lang w:val="hy-AM"/>
              </w:rPr>
            </w:pPr>
            <w:r>
              <w:rPr>
                <w:rFonts w:hint="default" w:ascii="GHEA Grapalat" w:hAnsi="GHEA Grapalat" w:cs="GHEA Grapalat"/>
                <w:sz w:val="20"/>
                <w:szCs w:val="20"/>
                <w:lang w:val="hy-AM"/>
              </w:rPr>
              <w:t>• Մեծ նիշերի էկրան</w:t>
            </w:r>
          </w:p>
          <w:p w14:paraId="1C3F13FA">
            <w:pPr>
              <w:rPr>
                <w:rFonts w:hint="default" w:ascii="GHEA Grapalat" w:hAnsi="GHEA Grapalat" w:cs="GHEA Grapalat"/>
                <w:sz w:val="20"/>
                <w:szCs w:val="20"/>
                <w:lang w:val="hy-AM"/>
              </w:rPr>
            </w:pPr>
            <w:r>
              <w:rPr>
                <w:rFonts w:hint="default" w:ascii="GHEA Grapalat" w:hAnsi="GHEA Grapalat" w:cs="GHEA Grapalat"/>
                <w:sz w:val="20"/>
                <w:szCs w:val="20"/>
                <w:lang w:val="hy-AM"/>
              </w:rPr>
              <w:t>• Դեֆիբրիլյատորի պաշտպանություն / Հակաաղմուկ</w:t>
            </w:r>
          </w:p>
          <w:p w14:paraId="0F88CAAD">
            <w:pPr>
              <w:rPr>
                <w:rFonts w:hint="default" w:ascii="GHEA Grapalat" w:hAnsi="GHEA Grapalat" w:cs="GHEA Grapalat"/>
                <w:sz w:val="20"/>
                <w:szCs w:val="20"/>
                <w:lang w:val="hy-AM"/>
              </w:rPr>
            </w:pPr>
            <w:r>
              <w:rPr>
                <w:rFonts w:hint="default" w:ascii="GHEA Grapalat" w:hAnsi="GHEA Grapalat" w:cs="GHEA Grapalat"/>
                <w:sz w:val="20"/>
                <w:szCs w:val="20"/>
                <w:lang w:val="hy-AM"/>
              </w:rPr>
              <w:t>• Կրկնակի NIBP ճնշման պաշտպանություն</w:t>
            </w:r>
          </w:p>
          <w:p w14:paraId="44ABC659">
            <w:pPr>
              <w:rPr>
                <w:rFonts w:hint="default" w:ascii="GHEA Grapalat" w:hAnsi="GHEA Grapalat" w:cs="GHEA Grapalat"/>
                <w:sz w:val="20"/>
                <w:szCs w:val="20"/>
                <w:lang w:val="hy-AM"/>
              </w:rPr>
            </w:pPr>
            <w:r>
              <w:rPr>
                <w:rFonts w:hint="default" w:ascii="GHEA Grapalat" w:hAnsi="GHEA Grapalat" w:cs="GHEA Grapalat"/>
                <w:sz w:val="20"/>
                <w:szCs w:val="20"/>
                <w:lang w:val="hy-AM"/>
              </w:rPr>
              <w:t>• առնվազն 96 ժամ տվյալների և գրաֆիկների պահպանում</w:t>
            </w:r>
          </w:p>
          <w:p w14:paraId="07186DD7">
            <w:pPr>
              <w:rPr>
                <w:rFonts w:hint="default" w:ascii="GHEA Grapalat" w:hAnsi="GHEA Grapalat" w:cs="GHEA Grapalat"/>
                <w:sz w:val="20"/>
                <w:szCs w:val="20"/>
                <w:lang w:val="hy-AM"/>
              </w:rPr>
            </w:pPr>
            <w:r>
              <w:rPr>
                <w:rFonts w:hint="default" w:ascii="GHEA Grapalat" w:hAnsi="GHEA Grapalat" w:cs="GHEA Grapalat"/>
                <w:sz w:val="20"/>
                <w:szCs w:val="20"/>
                <w:lang w:val="hy-AM"/>
              </w:rPr>
              <w:t>• USB հիշողության քարտի մուտք</w:t>
            </w:r>
          </w:p>
          <w:p w14:paraId="301D57A2">
            <w:pPr>
              <w:rPr>
                <w:rFonts w:hint="default" w:ascii="GHEA Grapalat" w:hAnsi="GHEA Grapalat" w:cs="GHEA Grapalat"/>
                <w:sz w:val="20"/>
                <w:szCs w:val="20"/>
                <w:lang w:val="hy-AM"/>
              </w:rPr>
            </w:pPr>
            <w:r>
              <w:rPr>
                <w:rFonts w:hint="default" w:ascii="GHEA Grapalat" w:hAnsi="GHEA Grapalat" w:cs="GHEA Grapalat"/>
                <w:sz w:val="20"/>
                <w:szCs w:val="20"/>
                <w:lang w:val="hy-AM"/>
              </w:rPr>
              <w:t>• Կենտրոնական մոնիթորինգի ցանց</w:t>
            </w:r>
          </w:p>
          <w:p w14:paraId="61DAD552">
            <w:pPr>
              <w:rPr>
                <w:rFonts w:hint="default" w:ascii="GHEA Grapalat" w:hAnsi="GHEA Grapalat" w:cs="GHEA Grapalat"/>
                <w:sz w:val="20"/>
                <w:szCs w:val="20"/>
                <w:lang w:val="hy-AM"/>
              </w:rPr>
            </w:pPr>
            <w:r>
              <w:rPr>
                <w:rFonts w:hint="default" w:ascii="GHEA Grapalat" w:hAnsi="GHEA Grapalat" w:cs="GHEA Grapalat"/>
                <w:sz w:val="20"/>
                <w:szCs w:val="20"/>
                <w:lang w:val="hy-AM"/>
              </w:rPr>
              <w:t>• Ներկառուցված ջերմային տպիչ (ընտրովի)</w:t>
            </w:r>
          </w:p>
          <w:p w14:paraId="5DCA9214">
            <w:pPr>
              <w:rPr>
                <w:rFonts w:hint="default" w:ascii="GHEA Grapalat" w:hAnsi="GHEA Grapalat" w:cs="GHEA Grapalat"/>
                <w:sz w:val="20"/>
                <w:szCs w:val="20"/>
                <w:lang w:val="hy-AM"/>
              </w:rPr>
            </w:pPr>
            <w:r>
              <w:rPr>
                <w:rFonts w:hint="default" w:ascii="GHEA Grapalat" w:hAnsi="GHEA Grapalat" w:cs="GHEA Grapalat"/>
                <w:sz w:val="20"/>
                <w:szCs w:val="20"/>
                <w:lang w:val="hy-AM"/>
              </w:rPr>
              <w:t>• Ներկառուցված լիցքավորվող մարտկոց</w:t>
            </w:r>
          </w:p>
          <w:p w14:paraId="0FC6454F">
            <w:pPr>
              <w:jc w:val="center"/>
              <w:rPr>
                <w:rFonts w:hint="default" w:ascii="GHEA Grapalat" w:hAnsi="GHEA Grapalat" w:cs="GHEA Grapalat"/>
                <w:sz w:val="20"/>
                <w:szCs w:val="20"/>
              </w:rPr>
            </w:pPr>
            <w:r>
              <w:rPr>
                <w:rFonts w:hint="default" w:ascii="GHEA Grapalat" w:hAnsi="GHEA Grapalat" w:cs="GHEA Grapalat"/>
                <w:sz w:val="20"/>
                <w:szCs w:val="20"/>
                <w:lang w:val="hy-AM"/>
              </w:rPr>
              <w:t xml:space="preserve">  </w:t>
            </w:r>
            <w:r>
              <w:rPr>
                <w:rFonts w:hint="default" w:ascii="GHEA Grapalat" w:hAnsi="GHEA Grapalat" w:cs="GHEA Grapalat"/>
                <w:bCs/>
                <w:sz w:val="20"/>
                <w:szCs w:val="20"/>
                <w:lang w:val="hy-AM" w:eastAsia="ar-SA"/>
              </w:rPr>
              <w:t>Որակի վկայագրեր առնվազն, ISO 13485:2016, CE 93/42/EEC</w:t>
            </w:r>
          </w:p>
          <w:p w14:paraId="76854712">
            <w:pPr>
              <w:jc w:val="center"/>
              <w:rPr>
                <w:rFonts w:ascii="GHEA Grapalat" w:hAnsi="GHEA Grapalat"/>
                <w:sz w:val="20"/>
              </w:rPr>
            </w:pPr>
            <w:r>
              <w:rPr>
                <w:sz w:val="24"/>
                <w:szCs w:val="24"/>
                <w:lang w:val="hy-AM"/>
              </w:rPr>
              <w:t xml:space="preserve">                           </w:t>
            </w:r>
          </w:p>
        </w:tc>
        <w:tc>
          <w:tcPr>
            <w:tcW w:w="959" w:type="dxa"/>
            <w:vAlign w:val="top"/>
          </w:tcPr>
          <w:p w14:paraId="48930461">
            <w:pPr>
              <w:jc w:val="center"/>
              <w:rPr>
                <w:rFonts w:ascii="GHEA Grapalat" w:hAnsi="GHEA Grapalat"/>
                <w:sz w:val="20"/>
              </w:rPr>
            </w:pPr>
            <w:r>
              <w:rPr>
                <w:rFonts w:ascii="GHEA Grapalat" w:hAnsi="GHEA Grapalat"/>
                <w:sz w:val="20"/>
                <w:lang w:val="hy-AM"/>
              </w:rPr>
              <w:t>Հատ</w:t>
            </w:r>
          </w:p>
        </w:tc>
        <w:tc>
          <w:tcPr>
            <w:tcW w:w="917" w:type="dxa"/>
            <w:vAlign w:val="top"/>
          </w:tcPr>
          <w:p w14:paraId="3AA6586F">
            <w:pPr>
              <w:jc w:val="center"/>
              <w:rPr>
                <w:rFonts w:ascii="GHEA Grapalat" w:hAnsi="GHEA Grapalat"/>
                <w:sz w:val="20"/>
              </w:rPr>
            </w:pPr>
          </w:p>
        </w:tc>
        <w:tc>
          <w:tcPr>
            <w:tcW w:w="917" w:type="dxa"/>
            <w:vAlign w:val="top"/>
          </w:tcPr>
          <w:p w14:paraId="29A1B41D">
            <w:pPr>
              <w:jc w:val="center"/>
              <w:rPr>
                <w:rFonts w:ascii="GHEA Grapalat" w:hAnsi="GHEA Grapalat"/>
                <w:sz w:val="20"/>
              </w:rPr>
            </w:pPr>
          </w:p>
        </w:tc>
        <w:tc>
          <w:tcPr>
            <w:tcW w:w="909" w:type="dxa"/>
            <w:vAlign w:val="top"/>
          </w:tcPr>
          <w:p w14:paraId="110DDDB4">
            <w:pPr>
              <w:jc w:val="center"/>
              <w:rPr>
                <w:rFonts w:ascii="GHEA Grapalat" w:hAnsi="GHEA Grapalat"/>
                <w:sz w:val="20"/>
              </w:rPr>
            </w:pPr>
            <w:r>
              <w:rPr>
                <w:rFonts w:hint="default" w:ascii="GHEA Grapalat" w:hAnsi="GHEA Grapalat"/>
                <w:sz w:val="20"/>
                <w:lang w:val="hy-AM"/>
              </w:rPr>
              <w:t>1</w:t>
            </w:r>
          </w:p>
        </w:tc>
        <w:tc>
          <w:tcPr>
            <w:tcW w:w="859" w:type="dxa"/>
            <w:vAlign w:val="top"/>
          </w:tcPr>
          <w:p w14:paraId="10EA6B7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26BC8665">
            <w:pPr>
              <w:jc w:val="center"/>
              <w:rPr>
                <w:rFonts w:ascii="GHEA Grapalat" w:hAnsi="GHEA Grapalat"/>
                <w:sz w:val="20"/>
              </w:rPr>
            </w:pPr>
            <w:r>
              <w:rPr>
                <w:rFonts w:hint="default" w:ascii="GHEA Grapalat" w:hAnsi="GHEA Grapalat"/>
                <w:sz w:val="20"/>
                <w:lang w:val="hy-AM"/>
              </w:rPr>
              <w:t>1</w:t>
            </w:r>
          </w:p>
        </w:tc>
        <w:tc>
          <w:tcPr>
            <w:tcW w:w="1282" w:type="dxa"/>
            <w:vMerge w:val="restart"/>
          </w:tcPr>
          <w:p w14:paraId="0409454F">
            <w:pPr>
              <w:jc w:val="distribute"/>
              <w:rPr>
                <w:rFonts w:hint="default" w:ascii="GHEA Grapalat" w:hAnsi="GHEA Grapalat"/>
                <w:sz w:val="20"/>
                <w:lang w:val="en-US"/>
              </w:rPr>
            </w:pPr>
            <w:r>
              <w:rPr>
                <w:rFonts w:ascii="GHEA Grapalat" w:hAnsi="GHEA Grapalat" w:cs="GHEA Grapalat"/>
                <w:i/>
                <w:sz w:val="18"/>
                <w:szCs w:val="18"/>
                <w:lang w:val="pt-BR"/>
              </w:rPr>
              <w:t>Ապրանքի մատակարարման ժամկետը</w:t>
            </w:r>
            <w:r>
              <w:rPr>
                <w:rFonts w:hint="default" w:ascii="GHEA Grapalat" w:hAnsi="GHEA Grapalat" w:cs="GHEA Grapalat"/>
                <w:i/>
                <w:sz w:val="18"/>
                <w:szCs w:val="18"/>
                <w:lang w:val="en-US"/>
              </w:rPr>
              <w:t xml:space="preserve"> </w:t>
            </w:r>
            <w:r>
              <w:rPr>
                <w:rFonts w:ascii="GHEA Grapalat" w:hAnsi="GHEA Grapalat" w:cs="GHEA Grapalat"/>
                <w:i/>
                <w:sz w:val="18"/>
                <w:szCs w:val="18"/>
                <w:lang w:val="pt-BR"/>
              </w:rPr>
              <w:t xml:space="preserve"> առնվազն </w:t>
            </w:r>
            <w:r>
              <w:rPr>
                <w:rFonts w:hint="default" w:ascii="GHEA Grapalat" w:hAnsi="GHEA Grapalat" w:cs="GHEA Grapalat"/>
                <w:i/>
                <w:sz w:val="18"/>
                <w:szCs w:val="18"/>
                <w:lang w:val="hy-AM"/>
              </w:rPr>
              <w:t>8</w:t>
            </w:r>
            <w:r>
              <w:rPr>
                <w:rFonts w:ascii="GHEA Grapalat" w:hAnsi="GHEA Grapalat" w:cs="GHEA Grapalat"/>
                <w:i/>
                <w:sz w:val="18"/>
                <w:szCs w:val="18"/>
                <w:lang w:val="pt-BR"/>
              </w:rPr>
              <w:t>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tc>
      </w:tr>
      <w:tr w14:paraId="1F9B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43AFC141">
            <w:pPr>
              <w:jc w:val="center"/>
              <w:rPr>
                <w:rFonts w:hint="default" w:ascii="GHEA Grapalat" w:hAnsi="GHEA Grapalat"/>
                <w:sz w:val="20"/>
                <w:lang w:val="hy-AM"/>
              </w:rPr>
            </w:pPr>
            <w:r>
              <w:rPr>
                <w:rFonts w:hint="default" w:ascii="GHEA Grapalat" w:hAnsi="GHEA Grapalat"/>
                <w:sz w:val="20"/>
                <w:lang w:val="hy-AM"/>
              </w:rPr>
              <w:t>2</w:t>
            </w:r>
          </w:p>
        </w:tc>
        <w:tc>
          <w:tcPr>
            <w:tcW w:w="1240" w:type="dxa"/>
          </w:tcPr>
          <w:p w14:paraId="06606424">
            <w:pPr>
              <w:jc w:val="center"/>
              <w:rPr>
                <w:rFonts w:hint="default" w:ascii="GHEA Grapalat" w:hAnsi="GHEA Grapalat"/>
                <w:sz w:val="20"/>
                <w:lang w:val="hy-AM"/>
              </w:rPr>
            </w:pPr>
            <w:r>
              <w:rPr>
                <w:rFonts w:hint="default" w:ascii="GHEA Grapalat" w:hAnsi="GHEA Grapalat"/>
                <w:sz w:val="20"/>
                <w:lang w:val="hy-AM"/>
              </w:rPr>
              <w:t>33181190</w:t>
            </w:r>
          </w:p>
        </w:tc>
        <w:tc>
          <w:tcPr>
            <w:tcW w:w="2315" w:type="dxa"/>
            <w:shd w:val="clear" w:color="auto" w:fill="auto"/>
            <w:vAlign w:val="center"/>
          </w:tcPr>
          <w:p w14:paraId="71DE7ACA">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Դեֆիբրիլյատոր</w:t>
            </w:r>
          </w:p>
        </w:tc>
        <w:tc>
          <w:tcPr>
            <w:tcW w:w="1213" w:type="dxa"/>
          </w:tcPr>
          <w:p w14:paraId="380D2D13">
            <w:pPr>
              <w:jc w:val="center"/>
              <w:rPr>
                <w:rFonts w:ascii="GHEA Grapalat" w:hAnsi="GHEA Grapalat"/>
                <w:sz w:val="20"/>
              </w:rPr>
            </w:pPr>
          </w:p>
        </w:tc>
        <w:tc>
          <w:tcPr>
            <w:tcW w:w="2997" w:type="dxa"/>
          </w:tcPr>
          <w:p w14:paraId="29CA30E8">
            <w:pPr>
              <w:pStyle w:val="114"/>
              <w:spacing w:line="215" w:lineRule="exact"/>
              <w:ind w:left="105"/>
              <w:rPr>
                <w:rFonts w:hint="default" w:ascii="GHEA Grapalat" w:hAnsi="GHEA Grapalat" w:cs="GHEA Grapalat"/>
                <w:sz w:val="20"/>
                <w:szCs w:val="20"/>
                <w:lang w:val="en-US"/>
              </w:rPr>
            </w:pPr>
            <w:r>
              <w:rPr>
                <w:rFonts w:hint="default" w:ascii="GHEA Grapalat" w:hAnsi="GHEA Grapalat" w:cs="GHEA Grapalat"/>
                <w:sz w:val="20"/>
                <w:szCs w:val="20"/>
              </w:rPr>
              <w:t xml:space="preserve">Տեսակը՝ Ավտոմատ արտաքին դեֆիբրիլյատոր </w:t>
            </w:r>
            <w:r>
              <w:rPr>
                <w:rFonts w:hint="default" w:ascii="GHEA Grapalat" w:hAnsi="GHEA Grapalat" w:cs="GHEA Grapalat"/>
                <w:sz w:val="20"/>
                <w:szCs w:val="20"/>
                <w:lang w:val="en-US"/>
              </w:rPr>
              <w:t>,</w:t>
            </w:r>
            <w:r>
              <w:rPr>
                <w:rFonts w:hint="default" w:ascii="GHEA Grapalat" w:hAnsi="GHEA Grapalat" w:cs="GHEA Grapalat"/>
                <w:sz w:val="20"/>
                <w:szCs w:val="20"/>
              </w:rPr>
              <w:t xml:space="preserve"> ինքնափորձարկում՝ օրական, շաբաթական, ամսական</w:t>
            </w:r>
            <w:r>
              <w:rPr>
                <w:rFonts w:hint="default" w:ascii="GHEA Grapalat" w:hAnsi="GHEA Grapalat" w:cs="GHEA Grapalat"/>
                <w:sz w:val="20"/>
                <w:szCs w:val="20"/>
                <w:lang w:val="en-US"/>
              </w:rPr>
              <w:t>:</w:t>
            </w:r>
          </w:p>
          <w:p w14:paraId="102C9E63">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Ռեժիմ՝ Մեծահասակ, երեխա</w:t>
            </w:r>
          </w:p>
          <w:p w14:paraId="3919A28C">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Ալիքային ձև՝ երկփուլ կրճատված էքսպոնենցիալ Էներգիա՝ առավելագույնը 200 Ջոուլ</w:t>
            </w:r>
          </w:p>
          <w:p w14:paraId="3BA0C1A0">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Էներգիայի հաջորդականություն՝</w:t>
            </w:r>
          </w:p>
          <w:p w14:paraId="57A3AA52">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 xml:space="preserve">Երեխայի ռեժիմ՝ </w:t>
            </w:r>
            <w:r>
              <w:rPr>
                <w:rFonts w:hint="default" w:ascii="GHEA Grapalat" w:hAnsi="GHEA Grapalat" w:cs="GHEA Grapalat"/>
                <w:sz w:val="20"/>
                <w:szCs w:val="20"/>
                <w:lang w:val="hy-AM"/>
              </w:rPr>
              <w:t xml:space="preserve">առնվազն </w:t>
            </w:r>
            <w:r>
              <w:rPr>
                <w:rFonts w:hint="default" w:ascii="GHEA Grapalat" w:hAnsi="GHEA Grapalat" w:cs="GHEA Grapalat"/>
                <w:sz w:val="20"/>
                <w:szCs w:val="20"/>
              </w:rPr>
              <w:t>50, 50, 75 Ջոուլ</w:t>
            </w:r>
          </w:p>
          <w:p w14:paraId="10020B99">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 xml:space="preserve">Մեծահասակի ռեժիմ՝ </w:t>
            </w:r>
            <w:r>
              <w:rPr>
                <w:rFonts w:hint="default" w:ascii="GHEA Grapalat" w:hAnsi="GHEA Grapalat" w:cs="GHEA Grapalat"/>
                <w:sz w:val="20"/>
                <w:szCs w:val="20"/>
                <w:lang w:val="hy-AM"/>
              </w:rPr>
              <w:t xml:space="preserve">առնվազն </w:t>
            </w:r>
            <w:r>
              <w:rPr>
                <w:rFonts w:hint="default" w:ascii="GHEA Grapalat" w:hAnsi="GHEA Grapalat" w:cs="GHEA Grapalat"/>
                <w:sz w:val="20"/>
                <w:szCs w:val="20"/>
              </w:rPr>
              <w:t>150, 150, 200 Ջոուլ Լիցքավորման ժամանակ՝ 6 վայրկյանից պակաս մինչև 150Ջ (Նոր, 25℃-ում) 8 վայրկյանից պակաս մինչև 200Ջ</w:t>
            </w:r>
          </w:p>
          <w:p w14:paraId="0F6B0D85">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Ձայնային հուշում՝ Լայնածավալ ձայնային հուշում Տեսողական ցուցիչներ՝ LED հուշումներ</w:t>
            </w:r>
          </w:p>
          <w:p w14:paraId="0F49D1C8">
            <w:pPr>
              <w:pStyle w:val="114"/>
              <w:spacing w:line="215" w:lineRule="exact"/>
              <w:ind w:left="105"/>
              <w:rPr>
                <w:rFonts w:hint="default" w:ascii="GHEA Grapalat" w:hAnsi="GHEA Grapalat" w:cs="GHEA Grapalat"/>
                <w:sz w:val="20"/>
                <w:szCs w:val="20"/>
              </w:rPr>
            </w:pPr>
            <w:r>
              <w:rPr>
                <w:rFonts w:hint="default" w:ascii="GHEA Grapalat" w:hAnsi="GHEA Grapalat" w:cs="GHEA Grapalat"/>
                <w:sz w:val="20"/>
                <w:szCs w:val="20"/>
              </w:rPr>
              <w:t xml:space="preserve">Կառավարում՝ Երկու կոճակ՝ ՄԻԱՑՆԵԼ/ԱՆՋԱՏԵԼ, Շոկային ԷՍԳ հիշողություն՝ </w:t>
            </w:r>
            <w:r>
              <w:rPr>
                <w:rFonts w:hint="default" w:ascii="GHEA Grapalat" w:hAnsi="GHEA Grapalat" w:cs="GHEA Grapalat"/>
                <w:sz w:val="20"/>
                <w:szCs w:val="20"/>
                <w:lang w:val="hy-AM"/>
              </w:rPr>
              <w:t xml:space="preserve">առնվազն </w:t>
            </w:r>
            <w:r>
              <w:rPr>
                <w:rFonts w:hint="default" w:ascii="GHEA Grapalat" w:hAnsi="GHEA Grapalat" w:cs="GHEA Grapalat"/>
                <w:sz w:val="20"/>
                <w:szCs w:val="20"/>
              </w:rPr>
              <w:t>1800 իրադարձություն,</w:t>
            </w:r>
          </w:p>
          <w:p w14:paraId="39EEF14F">
            <w:pPr>
              <w:jc w:val="center"/>
              <w:rPr>
                <w:rFonts w:hint="default" w:ascii="GHEA Grapalat" w:hAnsi="GHEA Grapalat"/>
                <w:sz w:val="20"/>
              </w:rPr>
            </w:pPr>
            <w:r>
              <w:rPr>
                <w:rFonts w:hint="default" w:ascii="GHEA Grapalat" w:hAnsi="GHEA Grapalat" w:cs="GHEA Grapalat"/>
                <w:sz w:val="20"/>
                <w:szCs w:val="20"/>
              </w:rPr>
              <w:t>Տվյալների փոխանցում՝ vInfrared</w:t>
            </w:r>
            <w:r>
              <w:rPr>
                <w:rFonts w:hint="default" w:ascii="GHEA Grapalat" w:hAnsi="GHEA Grapalat" w:cs="GHEA Grapalat"/>
                <w:sz w:val="20"/>
                <w:szCs w:val="20"/>
                <w:lang w:val="hy-AM"/>
              </w:rPr>
              <w:t>։</w:t>
            </w:r>
            <w:r>
              <w:rPr>
                <w:rFonts w:ascii="Times New Roman" w:hAnsi="Times New Roman" w:cs="Times New Roman"/>
                <w:bCs/>
                <w:sz w:val="24"/>
                <w:szCs w:val="24"/>
                <w:lang w:val="hy-AM" w:eastAsia="ar-SA"/>
              </w:rPr>
              <w:t>Որակի վկայագրեր առնվազն, ISO 13485:2016, CE 93/42/EEC</w:t>
            </w:r>
          </w:p>
          <w:p w14:paraId="50B33E58">
            <w:pPr>
              <w:jc w:val="center"/>
              <w:rPr>
                <w:rFonts w:ascii="GHEA Grapalat" w:hAnsi="GHEA Grapalat"/>
                <w:sz w:val="20"/>
              </w:rPr>
            </w:pPr>
            <w:r>
              <w:rPr>
                <w:sz w:val="24"/>
                <w:szCs w:val="24"/>
                <w:lang w:val="hy-AM"/>
              </w:rPr>
              <w:t xml:space="preserve">  </w:t>
            </w:r>
          </w:p>
        </w:tc>
        <w:tc>
          <w:tcPr>
            <w:tcW w:w="959" w:type="dxa"/>
            <w:vAlign w:val="top"/>
          </w:tcPr>
          <w:p w14:paraId="7DEB1FE3">
            <w:pPr>
              <w:jc w:val="center"/>
              <w:rPr>
                <w:rFonts w:ascii="GHEA Grapalat" w:hAnsi="GHEA Grapalat"/>
                <w:sz w:val="20"/>
              </w:rPr>
            </w:pPr>
            <w:r>
              <w:rPr>
                <w:rFonts w:ascii="GHEA Grapalat" w:hAnsi="GHEA Grapalat"/>
                <w:sz w:val="20"/>
                <w:lang w:val="hy-AM"/>
              </w:rPr>
              <w:t>Հատ</w:t>
            </w:r>
          </w:p>
        </w:tc>
        <w:tc>
          <w:tcPr>
            <w:tcW w:w="917" w:type="dxa"/>
            <w:vAlign w:val="top"/>
          </w:tcPr>
          <w:p w14:paraId="7FDAD3EE">
            <w:pPr>
              <w:jc w:val="center"/>
              <w:rPr>
                <w:rFonts w:ascii="GHEA Grapalat" w:hAnsi="GHEA Grapalat"/>
                <w:sz w:val="20"/>
              </w:rPr>
            </w:pPr>
          </w:p>
        </w:tc>
        <w:tc>
          <w:tcPr>
            <w:tcW w:w="917" w:type="dxa"/>
            <w:vAlign w:val="top"/>
          </w:tcPr>
          <w:p w14:paraId="7F8879DF">
            <w:pPr>
              <w:jc w:val="center"/>
              <w:rPr>
                <w:rFonts w:ascii="GHEA Grapalat" w:hAnsi="GHEA Grapalat"/>
                <w:sz w:val="20"/>
              </w:rPr>
            </w:pPr>
          </w:p>
        </w:tc>
        <w:tc>
          <w:tcPr>
            <w:tcW w:w="909" w:type="dxa"/>
            <w:vAlign w:val="top"/>
          </w:tcPr>
          <w:p w14:paraId="3C283BC4">
            <w:pPr>
              <w:jc w:val="center"/>
              <w:rPr>
                <w:rFonts w:ascii="GHEA Grapalat" w:hAnsi="GHEA Grapalat"/>
                <w:sz w:val="20"/>
              </w:rPr>
            </w:pPr>
            <w:r>
              <w:rPr>
                <w:rFonts w:hint="default" w:ascii="GHEA Grapalat" w:hAnsi="GHEA Grapalat"/>
                <w:sz w:val="20"/>
                <w:lang w:val="hy-AM"/>
              </w:rPr>
              <w:t>1</w:t>
            </w:r>
          </w:p>
        </w:tc>
        <w:tc>
          <w:tcPr>
            <w:tcW w:w="859" w:type="dxa"/>
            <w:vAlign w:val="top"/>
          </w:tcPr>
          <w:p w14:paraId="4D54341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11406D14">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66B777F0">
            <w:pPr>
              <w:jc w:val="distribute"/>
              <w:rPr>
                <w:rFonts w:ascii="GHEA Grapalat" w:hAnsi="GHEA Grapalat"/>
                <w:sz w:val="20"/>
              </w:rPr>
            </w:pPr>
          </w:p>
        </w:tc>
      </w:tr>
      <w:tr w14:paraId="3C6C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2ED5C08">
            <w:pPr>
              <w:jc w:val="center"/>
              <w:rPr>
                <w:rFonts w:hint="default" w:ascii="GHEA Grapalat" w:hAnsi="GHEA Grapalat"/>
                <w:sz w:val="20"/>
                <w:lang w:val="hy-AM"/>
              </w:rPr>
            </w:pPr>
            <w:r>
              <w:rPr>
                <w:rFonts w:hint="default" w:ascii="GHEA Grapalat" w:hAnsi="GHEA Grapalat"/>
                <w:sz w:val="20"/>
                <w:lang w:val="hy-AM"/>
              </w:rPr>
              <w:t>3</w:t>
            </w:r>
          </w:p>
        </w:tc>
        <w:tc>
          <w:tcPr>
            <w:tcW w:w="1240" w:type="dxa"/>
          </w:tcPr>
          <w:p w14:paraId="5A0BBA7A">
            <w:pPr>
              <w:jc w:val="center"/>
              <w:rPr>
                <w:rFonts w:hint="default" w:ascii="GHEA Grapalat" w:hAnsi="GHEA Grapalat"/>
                <w:sz w:val="20"/>
                <w:lang w:val="hy-AM"/>
              </w:rPr>
            </w:pPr>
            <w:r>
              <w:rPr>
                <w:rFonts w:hint="default" w:ascii="GHEA Grapalat" w:hAnsi="GHEA Grapalat"/>
                <w:sz w:val="20"/>
                <w:lang w:val="hy-AM"/>
              </w:rPr>
              <w:t>33191580</w:t>
            </w:r>
          </w:p>
        </w:tc>
        <w:tc>
          <w:tcPr>
            <w:tcW w:w="2315" w:type="dxa"/>
            <w:shd w:val="clear" w:color="auto" w:fill="auto"/>
            <w:vAlign w:val="center"/>
          </w:tcPr>
          <w:p w14:paraId="13B82609">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Ամբու  պարկ/հավաքածու/</w:t>
            </w:r>
          </w:p>
        </w:tc>
        <w:tc>
          <w:tcPr>
            <w:tcW w:w="1213" w:type="dxa"/>
          </w:tcPr>
          <w:p w14:paraId="16FFDDBC">
            <w:pPr>
              <w:jc w:val="center"/>
              <w:rPr>
                <w:rFonts w:ascii="GHEA Grapalat" w:hAnsi="GHEA Grapalat"/>
                <w:sz w:val="20"/>
              </w:rPr>
            </w:pPr>
          </w:p>
        </w:tc>
        <w:tc>
          <w:tcPr>
            <w:tcW w:w="2997" w:type="dxa"/>
          </w:tcPr>
          <w:p w14:paraId="160CF15E">
            <w:pPr>
              <w:pStyle w:val="114"/>
              <w:spacing w:before="3" w:line="214" w:lineRule="exact"/>
              <w:ind w:left="105"/>
              <w:rPr>
                <w:sz w:val="18"/>
              </w:rPr>
            </w:pPr>
            <w:r>
              <w:rPr>
                <w:sz w:val="18"/>
              </w:rPr>
              <w:t xml:space="preserve"> վերակենդանացման հավաքածու - մեծահասակի համար</w:t>
            </w:r>
          </w:p>
          <w:p w14:paraId="68D2F2C0">
            <w:pPr>
              <w:pStyle w:val="114"/>
              <w:spacing w:before="3" w:line="214" w:lineRule="exact"/>
              <w:ind w:left="105"/>
              <w:rPr>
                <w:sz w:val="18"/>
              </w:rPr>
            </w:pPr>
            <w:r>
              <w:rPr>
                <w:sz w:val="18"/>
              </w:rPr>
              <w:t xml:space="preserve">Մատակարարվում է միանգամյա օգտագործման դիմակ </w:t>
            </w:r>
          </w:p>
          <w:p w14:paraId="0BE9F568">
            <w:pPr>
              <w:pStyle w:val="114"/>
              <w:spacing w:before="3" w:line="214" w:lineRule="exact"/>
              <w:ind w:left="105"/>
              <w:rPr>
                <w:rFonts w:hint="default"/>
                <w:sz w:val="18"/>
                <w:lang w:val="hy-AM"/>
              </w:rPr>
            </w:pPr>
            <w:r>
              <w:rPr>
                <w:sz w:val="18"/>
              </w:rPr>
              <w:t>№ 5-ով: Ծավալը՝</w:t>
            </w:r>
            <w:r>
              <w:rPr>
                <w:rFonts w:hint="default"/>
                <w:sz w:val="18"/>
                <w:lang w:val="hy-AM"/>
              </w:rPr>
              <w:t xml:space="preserve"> առնվազն</w:t>
            </w:r>
            <w:r>
              <w:rPr>
                <w:sz w:val="18"/>
              </w:rPr>
              <w:t xml:space="preserve"> 1600 մլ, թթվածնի ռեզերվուար</w:t>
            </w:r>
            <w:r>
              <w:rPr>
                <w:rFonts w:hint="default"/>
                <w:sz w:val="18"/>
                <w:lang w:val="hy-AM"/>
              </w:rPr>
              <w:t xml:space="preserve"> առնվազն</w:t>
            </w:r>
          </w:p>
          <w:p w14:paraId="262E0892">
            <w:pPr>
              <w:pStyle w:val="114"/>
              <w:spacing w:before="3" w:line="214" w:lineRule="exact"/>
              <w:ind w:left="105"/>
              <w:rPr>
                <w:sz w:val="18"/>
              </w:rPr>
            </w:pPr>
            <w:r>
              <w:rPr>
                <w:sz w:val="18"/>
              </w:rPr>
              <w:t xml:space="preserve"> 2500 մլ՝ փականով, լեզու պահող աքցանով և թթվածնի</w:t>
            </w:r>
          </w:p>
          <w:p w14:paraId="3FFD73F5">
            <w:pPr>
              <w:pStyle w:val="114"/>
              <w:spacing w:before="3" w:line="214" w:lineRule="exact"/>
              <w:ind w:left="105"/>
              <w:rPr>
                <w:sz w:val="18"/>
              </w:rPr>
            </w:pPr>
            <w:r>
              <w:rPr>
                <w:sz w:val="18"/>
              </w:rPr>
              <w:t xml:space="preserve"> խողովակով՝ նեյլոնե տոպրակի մեջ:</w:t>
            </w:r>
          </w:p>
          <w:p w14:paraId="61C6B95A">
            <w:pPr>
              <w:pStyle w:val="114"/>
              <w:spacing w:before="3" w:line="214" w:lineRule="exact"/>
              <w:ind w:left="105"/>
              <w:rPr>
                <w:sz w:val="18"/>
              </w:rPr>
            </w:pPr>
            <w:r>
              <w:rPr>
                <w:sz w:val="18"/>
              </w:rPr>
              <w:t>Միանգամյա վերակենդանացման տոպրակներ՝ միանգամյա օգտագործման դիմակով,</w:t>
            </w:r>
          </w:p>
          <w:p w14:paraId="03EF1DB8">
            <w:pPr>
              <w:pStyle w:val="114"/>
              <w:spacing w:before="3" w:line="214" w:lineRule="exact"/>
              <w:ind w:left="105"/>
              <w:rPr>
                <w:sz w:val="18"/>
              </w:rPr>
            </w:pPr>
            <w:r>
              <w:rPr>
                <w:sz w:val="18"/>
              </w:rPr>
              <w:t>անվերադարձ թաղանթային փականով և PEEP փականի միացման միջոցով:</w:t>
            </w:r>
          </w:p>
          <w:p w14:paraId="2B05D18F">
            <w:pPr>
              <w:jc w:val="center"/>
              <w:rPr>
                <w:rFonts w:hint="default" w:ascii="GHEA Grapalat" w:hAnsi="GHEA Grapalat"/>
                <w:sz w:val="20"/>
                <w:lang w:val="hy-AM"/>
              </w:rPr>
            </w:pPr>
            <w:r>
              <w:rPr>
                <w:rFonts w:hint="default" w:ascii="GHEA Grapalat" w:hAnsi="GHEA Grapalat"/>
                <w:sz w:val="20"/>
                <w:szCs w:val="20"/>
                <w:lang w:val="hy-AM"/>
              </w:rPr>
              <w:t>։</w:t>
            </w:r>
            <w:r>
              <w:rPr>
                <w:rFonts w:ascii="Times New Roman" w:hAnsi="Times New Roman" w:eastAsia="ArialMT" w:cs="Times New Roman"/>
                <w:bCs/>
                <w:sz w:val="20"/>
                <w:szCs w:val="20"/>
                <w:lang w:val="hy-AM"/>
              </w:rPr>
              <w:t>Սարքը պետք է լինի նոր, չօգտագործված</w:t>
            </w:r>
          </w:p>
        </w:tc>
        <w:tc>
          <w:tcPr>
            <w:tcW w:w="959" w:type="dxa"/>
            <w:vAlign w:val="top"/>
          </w:tcPr>
          <w:p w14:paraId="24CD3A74">
            <w:pPr>
              <w:jc w:val="center"/>
              <w:rPr>
                <w:rFonts w:ascii="GHEA Grapalat" w:hAnsi="GHEA Grapalat"/>
                <w:sz w:val="20"/>
              </w:rPr>
            </w:pPr>
            <w:r>
              <w:rPr>
                <w:rFonts w:ascii="GHEA Grapalat" w:hAnsi="GHEA Grapalat"/>
                <w:sz w:val="20"/>
                <w:lang w:val="hy-AM"/>
              </w:rPr>
              <w:t>Հատ</w:t>
            </w:r>
          </w:p>
        </w:tc>
        <w:tc>
          <w:tcPr>
            <w:tcW w:w="917" w:type="dxa"/>
            <w:vAlign w:val="top"/>
          </w:tcPr>
          <w:p w14:paraId="73678841">
            <w:pPr>
              <w:jc w:val="center"/>
              <w:rPr>
                <w:rFonts w:ascii="GHEA Grapalat" w:hAnsi="GHEA Grapalat"/>
                <w:sz w:val="20"/>
              </w:rPr>
            </w:pPr>
          </w:p>
        </w:tc>
        <w:tc>
          <w:tcPr>
            <w:tcW w:w="917" w:type="dxa"/>
            <w:vAlign w:val="top"/>
          </w:tcPr>
          <w:p w14:paraId="00A7DC6E">
            <w:pPr>
              <w:jc w:val="center"/>
              <w:rPr>
                <w:rFonts w:ascii="GHEA Grapalat" w:hAnsi="GHEA Grapalat"/>
                <w:sz w:val="20"/>
              </w:rPr>
            </w:pPr>
          </w:p>
        </w:tc>
        <w:tc>
          <w:tcPr>
            <w:tcW w:w="909" w:type="dxa"/>
            <w:vAlign w:val="top"/>
          </w:tcPr>
          <w:p w14:paraId="4CD682AE">
            <w:pPr>
              <w:jc w:val="center"/>
              <w:rPr>
                <w:rFonts w:ascii="GHEA Grapalat" w:hAnsi="GHEA Grapalat"/>
                <w:sz w:val="20"/>
              </w:rPr>
            </w:pPr>
            <w:r>
              <w:rPr>
                <w:rFonts w:hint="default" w:ascii="GHEA Grapalat" w:hAnsi="GHEA Grapalat"/>
                <w:sz w:val="20"/>
                <w:lang w:val="hy-AM"/>
              </w:rPr>
              <w:t>1</w:t>
            </w:r>
          </w:p>
        </w:tc>
        <w:tc>
          <w:tcPr>
            <w:tcW w:w="859" w:type="dxa"/>
            <w:vAlign w:val="top"/>
          </w:tcPr>
          <w:p w14:paraId="7E2B0017">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025B1ECD">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20F6A6CF">
            <w:pPr>
              <w:jc w:val="distribute"/>
              <w:rPr>
                <w:rFonts w:ascii="GHEA Grapalat" w:hAnsi="GHEA Grapalat"/>
                <w:sz w:val="20"/>
              </w:rPr>
            </w:pPr>
          </w:p>
        </w:tc>
      </w:tr>
      <w:tr w14:paraId="29A2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7345B239">
            <w:pPr>
              <w:jc w:val="center"/>
              <w:rPr>
                <w:rFonts w:hint="default" w:ascii="GHEA Grapalat" w:hAnsi="GHEA Grapalat"/>
                <w:sz w:val="20"/>
                <w:lang w:val="hy-AM"/>
              </w:rPr>
            </w:pPr>
            <w:r>
              <w:rPr>
                <w:rFonts w:hint="default" w:ascii="GHEA Grapalat" w:hAnsi="GHEA Grapalat"/>
                <w:sz w:val="20"/>
                <w:lang w:val="hy-AM"/>
              </w:rPr>
              <w:t>4</w:t>
            </w:r>
          </w:p>
        </w:tc>
        <w:tc>
          <w:tcPr>
            <w:tcW w:w="1240" w:type="dxa"/>
          </w:tcPr>
          <w:p w14:paraId="7428B0E1">
            <w:pPr>
              <w:jc w:val="center"/>
              <w:rPr>
                <w:rFonts w:hint="default" w:ascii="GHEA Grapalat" w:hAnsi="GHEA Grapalat"/>
                <w:sz w:val="20"/>
                <w:lang w:val="hy-AM"/>
              </w:rPr>
            </w:pPr>
            <w:r>
              <w:rPr>
                <w:rFonts w:hint="default" w:ascii="GHEA Grapalat" w:hAnsi="GHEA Grapalat"/>
                <w:sz w:val="20"/>
                <w:lang w:val="hy-AM"/>
              </w:rPr>
              <w:t>33161120</w:t>
            </w:r>
          </w:p>
        </w:tc>
        <w:tc>
          <w:tcPr>
            <w:tcW w:w="2315" w:type="dxa"/>
            <w:shd w:val="clear" w:color="auto" w:fill="auto"/>
            <w:vAlign w:val="center"/>
          </w:tcPr>
          <w:p w14:paraId="14FFCDF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c>
          <w:tcPr>
            <w:tcW w:w="1213" w:type="dxa"/>
          </w:tcPr>
          <w:p w14:paraId="44BD1BF8">
            <w:pPr>
              <w:jc w:val="center"/>
              <w:rPr>
                <w:rFonts w:ascii="GHEA Grapalat" w:hAnsi="GHEA Grapalat"/>
                <w:sz w:val="20"/>
              </w:rPr>
            </w:pPr>
          </w:p>
        </w:tc>
        <w:tc>
          <w:tcPr>
            <w:tcW w:w="2997" w:type="dxa"/>
          </w:tcPr>
          <w:p w14:paraId="64009C0D">
            <w:pPr>
              <w:jc w:val="center"/>
              <w:rPr>
                <w:rFonts w:hint="default" w:ascii="GHEA Grapalat" w:hAnsi="GHEA Grapalat"/>
                <w:sz w:val="20"/>
                <w:lang w:val="hy-AM"/>
              </w:rPr>
            </w:pPr>
            <w:r>
              <w:rPr>
                <w:rFonts w:hint="default" w:ascii="GHEA Grapalat" w:hAnsi="GHEA Grapalat"/>
                <w:sz w:val="20"/>
              </w:rPr>
              <w:t>Ներառում է՝ մկրատ, ասեղակալ (նաև կոչվում է «նիդլհոլդեր»), պինցետ, մազակալ, զոնդ և այլ բազային գործիքներ</w:t>
            </w:r>
            <w:r>
              <w:rPr>
                <w:rFonts w:hint="default" w:ascii="GHEA Grapalat" w:hAnsi="GHEA Grapalat"/>
                <w:sz w:val="20"/>
                <w:lang w:val="hy-AM"/>
              </w:rPr>
              <w:t>՝  առնվազն ինն հատ</w:t>
            </w:r>
          </w:p>
          <w:p w14:paraId="3B398C94">
            <w:pPr>
              <w:jc w:val="center"/>
              <w:rPr>
                <w:rFonts w:hint="default" w:ascii="GHEA Grapalat" w:hAnsi="GHEA Grapalat"/>
                <w:sz w:val="20"/>
              </w:rPr>
            </w:pPr>
            <w:r>
              <w:rPr>
                <w:rFonts w:hint="default" w:ascii="GHEA Grapalat" w:hAnsi="GHEA Grapalat"/>
                <w:sz w:val="20"/>
              </w:rPr>
              <w:t>- Պատրաստված է չժանգոտվող բժշկական պողպատից</w:t>
            </w:r>
          </w:p>
          <w:p w14:paraId="17146C8F">
            <w:pPr>
              <w:jc w:val="center"/>
              <w:rPr>
                <w:rFonts w:hint="default" w:ascii="GHEA Grapalat" w:hAnsi="GHEA Grapalat"/>
                <w:sz w:val="20"/>
              </w:rPr>
            </w:pPr>
            <w:r>
              <w:rPr>
                <w:rFonts w:hint="default" w:ascii="GHEA Grapalat" w:hAnsi="GHEA Grapalat"/>
                <w:sz w:val="20"/>
              </w:rPr>
              <w:t>- Սպասարկվում է ավտոկլավում կամ չոր ախտահանմամբ</w:t>
            </w:r>
          </w:p>
          <w:p w14:paraId="6257270F">
            <w:pPr>
              <w:jc w:val="center"/>
              <w:rPr>
                <w:rFonts w:hint="default" w:ascii="GHEA Grapalat" w:hAnsi="GHEA Grapalat"/>
                <w:sz w:val="20"/>
                <w:lang w:val="hy-AM"/>
              </w:rPr>
            </w:pPr>
            <w:r>
              <w:rPr>
                <w:rFonts w:hint="default" w:ascii="GHEA Grapalat" w:hAnsi="GHEA Grapalat"/>
                <w:sz w:val="20"/>
              </w:rPr>
              <w:t>- Առաքվում է սթերիլիզացվող մետաղական կամ պլաստիկ տարայով</w:t>
            </w:r>
            <w:r>
              <w:rPr>
                <w:rFonts w:hint="default" w:ascii="GHEA Grapalat" w:hAnsi="GHEA Grapalat"/>
                <w:sz w:val="20"/>
                <w:lang w:val="hy-AM"/>
              </w:rPr>
              <w:t>։Չդեֆորմացվաող ։Պ</w:t>
            </w:r>
            <w:r>
              <w:rPr>
                <w:rFonts w:hint="default" w:ascii="GHEA Grapalat" w:hAnsi="GHEA Grapalat" w:eastAsia="ArialMT" w:cs="GHEA Grapalat"/>
                <w:bCs/>
                <w:sz w:val="20"/>
                <w:szCs w:val="20"/>
                <w:lang w:val="hy-AM"/>
              </w:rPr>
              <w:t>ետք է լինի նոր, չօգտագործված</w:t>
            </w:r>
            <w:r>
              <w:rPr>
                <w:rFonts w:ascii="Times New Roman" w:hAnsi="Times New Roman" w:cs="Times New Roman"/>
                <w:bCs/>
                <w:sz w:val="20"/>
                <w:szCs w:val="20"/>
                <w:lang w:val="hy-AM" w:eastAsia="ar-SA"/>
              </w:rPr>
              <w:t>կամ</w:t>
            </w:r>
            <w:r>
              <w:rPr>
                <w:rFonts w:hint="default" w:ascii="Times New Roman" w:hAnsi="Times New Roman" w:cs="Times New Roman"/>
                <w:bCs/>
                <w:sz w:val="20"/>
                <w:szCs w:val="20"/>
                <w:lang w:val="hy-AM" w:eastAsia="ar-SA"/>
              </w:rPr>
              <w:t xml:space="preserve"> համարժեք</w:t>
            </w:r>
          </w:p>
        </w:tc>
        <w:tc>
          <w:tcPr>
            <w:tcW w:w="959" w:type="dxa"/>
            <w:vAlign w:val="top"/>
          </w:tcPr>
          <w:p w14:paraId="088ABF5E">
            <w:pPr>
              <w:jc w:val="center"/>
              <w:rPr>
                <w:rFonts w:ascii="GHEA Grapalat" w:hAnsi="GHEA Grapalat"/>
                <w:sz w:val="20"/>
              </w:rPr>
            </w:pPr>
            <w:r>
              <w:rPr>
                <w:rFonts w:ascii="GHEA Grapalat" w:hAnsi="GHEA Grapalat"/>
                <w:sz w:val="20"/>
                <w:lang w:val="hy-AM"/>
              </w:rPr>
              <w:t>Հատ</w:t>
            </w:r>
          </w:p>
        </w:tc>
        <w:tc>
          <w:tcPr>
            <w:tcW w:w="917" w:type="dxa"/>
            <w:vAlign w:val="top"/>
          </w:tcPr>
          <w:p w14:paraId="1B28F438">
            <w:pPr>
              <w:jc w:val="center"/>
              <w:rPr>
                <w:rFonts w:ascii="GHEA Grapalat" w:hAnsi="GHEA Grapalat"/>
                <w:sz w:val="20"/>
              </w:rPr>
            </w:pPr>
          </w:p>
        </w:tc>
        <w:tc>
          <w:tcPr>
            <w:tcW w:w="917" w:type="dxa"/>
            <w:vAlign w:val="top"/>
          </w:tcPr>
          <w:p w14:paraId="18A7D5D3">
            <w:pPr>
              <w:jc w:val="center"/>
              <w:rPr>
                <w:rFonts w:ascii="GHEA Grapalat" w:hAnsi="GHEA Grapalat"/>
                <w:sz w:val="20"/>
              </w:rPr>
            </w:pPr>
          </w:p>
        </w:tc>
        <w:tc>
          <w:tcPr>
            <w:tcW w:w="909" w:type="dxa"/>
            <w:vAlign w:val="top"/>
          </w:tcPr>
          <w:p w14:paraId="2B06AFC8">
            <w:pPr>
              <w:jc w:val="center"/>
              <w:rPr>
                <w:rFonts w:ascii="GHEA Grapalat" w:hAnsi="GHEA Grapalat"/>
                <w:sz w:val="20"/>
              </w:rPr>
            </w:pPr>
            <w:r>
              <w:rPr>
                <w:rFonts w:hint="default" w:ascii="GHEA Grapalat" w:hAnsi="GHEA Grapalat"/>
                <w:sz w:val="20"/>
                <w:lang w:val="hy-AM"/>
              </w:rPr>
              <w:t>1</w:t>
            </w:r>
          </w:p>
        </w:tc>
        <w:tc>
          <w:tcPr>
            <w:tcW w:w="859" w:type="dxa"/>
            <w:vAlign w:val="top"/>
          </w:tcPr>
          <w:p w14:paraId="4DBE0D1D">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2335CE4D">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133A1AAF">
            <w:pPr>
              <w:jc w:val="distribute"/>
              <w:rPr>
                <w:rFonts w:ascii="GHEA Grapalat" w:hAnsi="GHEA Grapalat"/>
                <w:sz w:val="20"/>
              </w:rPr>
            </w:pPr>
          </w:p>
        </w:tc>
      </w:tr>
      <w:tr w14:paraId="6971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0B3182B4">
            <w:pPr>
              <w:jc w:val="center"/>
              <w:rPr>
                <w:rFonts w:hint="default" w:ascii="GHEA Grapalat" w:hAnsi="GHEA Grapalat"/>
                <w:sz w:val="20"/>
                <w:lang w:val="hy-AM"/>
              </w:rPr>
            </w:pPr>
            <w:r>
              <w:rPr>
                <w:rFonts w:hint="default" w:ascii="GHEA Grapalat" w:hAnsi="GHEA Grapalat"/>
                <w:sz w:val="20"/>
                <w:lang w:val="hy-AM"/>
              </w:rPr>
              <w:t>5</w:t>
            </w:r>
          </w:p>
        </w:tc>
        <w:tc>
          <w:tcPr>
            <w:tcW w:w="1240" w:type="dxa"/>
          </w:tcPr>
          <w:p w14:paraId="3D7346E6">
            <w:pPr>
              <w:jc w:val="center"/>
              <w:rPr>
                <w:rFonts w:hint="default" w:ascii="GHEA Grapalat" w:hAnsi="GHEA Grapalat"/>
                <w:sz w:val="20"/>
                <w:lang w:val="hy-AM"/>
              </w:rPr>
            </w:pPr>
            <w:r>
              <w:rPr>
                <w:rFonts w:hint="default" w:ascii="GHEA Grapalat" w:hAnsi="GHEA Grapalat"/>
                <w:sz w:val="20"/>
                <w:lang w:val="hy-AM"/>
              </w:rPr>
              <w:t>31512320</w:t>
            </w:r>
          </w:p>
        </w:tc>
        <w:tc>
          <w:tcPr>
            <w:tcW w:w="2315" w:type="dxa"/>
            <w:shd w:val="clear" w:color="auto" w:fill="auto"/>
            <w:vAlign w:val="center"/>
          </w:tcPr>
          <w:p w14:paraId="6118126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Բակտերիոցիդ լամպ</w:t>
            </w:r>
          </w:p>
        </w:tc>
        <w:tc>
          <w:tcPr>
            <w:tcW w:w="1213" w:type="dxa"/>
          </w:tcPr>
          <w:p w14:paraId="0EF55EC5">
            <w:pPr>
              <w:jc w:val="center"/>
              <w:rPr>
                <w:rFonts w:ascii="GHEA Grapalat" w:hAnsi="GHEA Grapalat"/>
                <w:sz w:val="20"/>
              </w:rPr>
            </w:pPr>
          </w:p>
        </w:tc>
        <w:tc>
          <w:tcPr>
            <w:tcW w:w="2997" w:type="dxa"/>
          </w:tcPr>
          <w:p w14:paraId="406E10D0">
            <w:pPr>
              <w:jc w:val="center"/>
              <w:rPr>
                <w:rFonts w:hint="default" w:ascii="GHEA Grapalat" w:hAnsi="GHEA Grapalat"/>
                <w:sz w:val="20"/>
              </w:rPr>
            </w:pPr>
            <w:r>
              <w:rPr>
                <w:rFonts w:hint="default" w:ascii="GHEA Grapalat" w:hAnsi="GHEA Grapalat"/>
                <w:sz w:val="20"/>
              </w:rPr>
              <w:t>Ուլտրամանուշակագույն (UVC) ճառագայթում</w:t>
            </w:r>
          </w:p>
          <w:p w14:paraId="35A88BB0">
            <w:pPr>
              <w:jc w:val="center"/>
              <w:rPr>
                <w:rFonts w:hint="default" w:ascii="GHEA Grapalat" w:hAnsi="GHEA Grapalat"/>
                <w:sz w:val="20"/>
              </w:rPr>
            </w:pPr>
            <w:r>
              <w:rPr>
                <w:rFonts w:hint="default" w:ascii="GHEA Grapalat" w:hAnsi="GHEA Grapalat"/>
                <w:sz w:val="20"/>
              </w:rPr>
              <w:t>- Տեղադրման մեթոդ՝ շարժական կամ պատին ամրացվող</w:t>
            </w:r>
          </w:p>
          <w:p w14:paraId="467BE4C7">
            <w:pPr>
              <w:jc w:val="center"/>
              <w:rPr>
                <w:rFonts w:hint="default" w:ascii="GHEA Grapalat" w:hAnsi="GHEA Grapalat"/>
                <w:sz w:val="20"/>
              </w:rPr>
            </w:pPr>
            <w:r>
              <w:rPr>
                <w:rFonts w:hint="default" w:ascii="GHEA Grapalat" w:hAnsi="GHEA Grapalat"/>
                <w:sz w:val="20"/>
              </w:rPr>
              <w:t>- Աշխատանքային ժամկետ՝ ≥ 8000 ժամ</w:t>
            </w:r>
          </w:p>
          <w:p w14:paraId="6F4426CC">
            <w:pPr>
              <w:jc w:val="center"/>
              <w:rPr>
                <w:rFonts w:hint="default" w:ascii="GHEA Grapalat" w:hAnsi="GHEA Grapalat"/>
                <w:sz w:val="20"/>
                <w:lang w:val="hy-AM"/>
              </w:rPr>
            </w:pPr>
            <w:r>
              <w:rPr>
                <w:rFonts w:hint="default" w:ascii="GHEA Grapalat" w:hAnsi="GHEA Grapalat"/>
                <w:sz w:val="20"/>
              </w:rPr>
              <w:t>- Մեծ տարածքների ախտահանման հզորություն</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hint="default" w:ascii="GHEA Grapalat" w:hAnsi="GHEA Grapalat" w:cs="GHEA Grapalat"/>
                <w:bCs/>
                <w:sz w:val="20"/>
                <w:szCs w:val="20"/>
                <w:lang w:val="hy-AM" w:eastAsia="ar-SA"/>
              </w:rPr>
              <w:t>Որակի վկայագրեր առնվազն, ISO 13485:2016, CE 93/42/EECկամ համարժե</w:t>
            </w:r>
            <w:r>
              <w:rPr>
                <w:rFonts w:hint="default" w:ascii="Times New Roman" w:hAnsi="Times New Roman" w:cs="Times New Roman"/>
                <w:bCs/>
                <w:sz w:val="24"/>
                <w:szCs w:val="24"/>
                <w:lang w:val="hy-AM" w:eastAsia="ar-SA"/>
              </w:rPr>
              <w:t>ք</w:t>
            </w:r>
          </w:p>
        </w:tc>
        <w:tc>
          <w:tcPr>
            <w:tcW w:w="959" w:type="dxa"/>
            <w:vAlign w:val="top"/>
          </w:tcPr>
          <w:p w14:paraId="06485439">
            <w:pPr>
              <w:jc w:val="center"/>
              <w:rPr>
                <w:rFonts w:ascii="GHEA Grapalat" w:hAnsi="GHEA Grapalat"/>
                <w:sz w:val="20"/>
              </w:rPr>
            </w:pPr>
            <w:r>
              <w:rPr>
                <w:rFonts w:ascii="GHEA Grapalat" w:hAnsi="GHEA Grapalat"/>
                <w:sz w:val="20"/>
                <w:lang w:val="hy-AM"/>
              </w:rPr>
              <w:t>Հատ</w:t>
            </w:r>
          </w:p>
        </w:tc>
        <w:tc>
          <w:tcPr>
            <w:tcW w:w="917" w:type="dxa"/>
            <w:vAlign w:val="top"/>
          </w:tcPr>
          <w:p w14:paraId="7FDA5344">
            <w:pPr>
              <w:jc w:val="center"/>
              <w:rPr>
                <w:rFonts w:ascii="GHEA Grapalat" w:hAnsi="GHEA Grapalat"/>
                <w:sz w:val="20"/>
              </w:rPr>
            </w:pPr>
          </w:p>
        </w:tc>
        <w:tc>
          <w:tcPr>
            <w:tcW w:w="917" w:type="dxa"/>
            <w:vAlign w:val="top"/>
          </w:tcPr>
          <w:p w14:paraId="42D4C7D1">
            <w:pPr>
              <w:jc w:val="center"/>
              <w:rPr>
                <w:rFonts w:ascii="GHEA Grapalat" w:hAnsi="GHEA Grapalat"/>
                <w:sz w:val="20"/>
              </w:rPr>
            </w:pPr>
          </w:p>
        </w:tc>
        <w:tc>
          <w:tcPr>
            <w:tcW w:w="909" w:type="dxa"/>
            <w:vAlign w:val="top"/>
          </w:tcPr>
          <w:p w14:paraId="20A247D1">
            <w:pPr>
              <w:jc w:val="center"/>
              <w:rPr>
                <w:rFonts w:ascii="GHEA Grapalat" w:hAnsi="GHEA Grapalat"/>
                <w:sz w:val="20"/>
              </w:rPr>
            </w:pPr>
            <w:r>
              <w:rPr>
                <w:rFonts w:hint="default" w:ascii="GHEA Grapalat" w:hAnsi="GHEA Grapalat"/>
                <w:sz w:val="20"/>
                <w:lang w:val="hy-AM"/>
              </w:rPr>
              <w:t>1</w:t>
            </w:r>
          </w:p>
        </w:tc>
        <w:tc>
          <w:tcPr>
            <w:tcW w:w="859" w:type="dxa"/>
            <w:vAlign w:val="top"/>
          </w:tcPr>
          <w:p w14:paraId="01187E79">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495AF889">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249490E9">
            <w:pPr>
              <w:jc w:val="distribute"/>
              <w:rPr>
                <w:rFonts w:ascii="GHEA Grapalat" w:hAnsi="GHEA Grapalat"/>
                <w:sz w:val="20"/>
              </w:rPr>
            </w:pPr>
          </w:p>
        </w:tc>
      </w:tr>
      <w:tr w14:paraId="63F3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172DA698">
            <w:pPr>
              <w:jc w:val="center"/>
              <w:rPr>
                <w:rFonts w:hint="default" w:ascii="GHEA Grapalat" w:hAnsi="GHEA Grapalat"/>
                <w:sz w:val="20"/>
                <w:lang w:val="hy-AM"/>
              </w:rPr>
            </w:pPr>
            <w:r>
              <w:rPr>
                <w:rFonts w:hint="default" w:ascii="GHEA Grapalat" w:hAnsi="GHEA Grapalat"/>
                <w:sz w:val="20"/>
                <w:lang w:val="hy-AM"/>
              </w:rPr>
              <w:t>6</w:t>
            </w:r>
          </w:p>
        </w:tc>
        <w:tc>
          <w:tcPr>
            <w:tcW w:w="1240" w:type="dxa"/>
          </w:tcPr>
          <w:p w14:paraId="052A8B3D">
            <w:pPr>
              <w:jc w:val="center"/>
              <w:rPr>
                <w:rFonts w:hint="default" w:ascii="GHEA Grapalat" w:hAnsi="GHEA Grapalat"/>
                <w:sz w:val="20"/>
                <w:lang w:val="hy-AM"/>
              </w:rPr>
            </w:pPr>
            <w:r>
              <w:rPr>
                <w:rFonts w:hint="default" w:ascii="GHEA Grapalat" w:hAnsi="GHEA Grapalat"/>
                <w:sz w:val="20"/>
                <w:lang w:val="hy-AM"/>
              </w:rPr>
              <w:t>33151250</w:t>
            </w:r>
          </w:p>
        </w:tc>
        <w:tc>
          <w:tcPr>
            <w:tcW w:w="2315" w:type="dxa"/>
            <w:shd w:val="clear" w:color="auto" w:fill="auto"/>
            <w:vAlign w:val="center"/>
          </w:tcPr>
          <w:p w14:paraId="5EAFE5D8">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Սպիրոմետր</w:t>
            </w:r>
          </w:p>
        </w:tc>
        <w:tc>
          <w:tcPr>
            <w:tcW w:w="1213" w:type="dxa"/>
          </w:tcPr>
          <w:p w14:paraId="3AC6B25C">
            <w:pPr>
              <w:jc w:val="center"/>
              <w:rPr>
                <w:rFonts w:ascii="GHEA Grapalat" w:hAnsi="GHEA Grapalat"/>
                <w:sz w:val="20"/>
              </w:rPr>
            </w:pPr>
          </w:p>
        </w:tc>
        <w:tc>
          <w:tcPr>
            <w:tcW w:w="2997" w:type="dxa"/>
          </w:tcPr>
          <w:p w14:paraId="077865E0">
            <w:pPr>
              <w:jc w:val="center"/>
              <w:rPr>
                <w:rFonts w:hint="default" w:ascii="GHEA Grapalat" w:hAnsi="GHEA Grapalat"/>
                <w:sz w:val="20"/>
              </w:rPr>
            </w:pPr>
            <w:r>
              <w:rPr>
                <w:rFonts w:hint="default" w:ascii="GHEA Grapalat" w:hAnsi="GHEA Grapalat"/>
                <w:sz w:val="20"/>
              </w:rPr>
              <w:t>Շնչառության ծավալի և հոսքի չափում</w:t>
            </w:r>
          </w:p>
          <w:p w14:paraId="68695588">
            <w:pPr>
              <w:jc w:val="center"/>
              <w:rPr>
                <w:rFonts w:hint="default" w:ascii="GHEA Grapalat" w:hAnsi="GHEA Grapalat"/>
                <w:sz w:val="20"/>
              </w:rPr>
            </w:pPr>
            <w:r>
              <w:rPr>
                <w:rFonts w:hint="default" w:ascii="GHEA Grapalat" w:hAnsi="GHEA Grapalat"/>
                <w:sz w:val="20"/>
              </w:rPr>
              <w:t>- FVC, FEV1, PEF չափումներ</w:t>
            </w:r>
          </w:p>
          <w:p w14:paraId="5C9878DB">
            <w:pPr>
              <w:jc w:val="center"/>
              <w:rPr>
                <w:rFonts w:hint="default" w:ascii="GHEA Grapalat" w:hAnsi="GHEA Grapalat"/>
                <w:sz w:val="20"/>
              </w:rPr>
            </w:pPr>
            <w:r>
              <w:rPr>
                <w:rFonts w:hint="default" w:ascii="GHEA Grapalat" w:hAnsi="GHEA Grapalat"/>
                <w:sz w:val="20"/>
              </w:rPr>
              <w:t>- Էլեկտրոնային ցուցադրում և տվյալների պահպանում</w:t>
            </w:r>
          </w:p>
          <w:p w14:paraId="6E4AF821">
            <w:pPr>
              <w:jc w:val="center"/>
              <w:rPr>
                <w:rFonts w:hint="default" w:ascii="GHEA Grapalat" w:hAnsi="GHEA Grapalat"/>
                <w:sz w:val="20"/>
                <w:lang w:val="hy-AM"/>
              </w:rPr>
            </w:pPr>
            <w:r>
              <w:rPr>
                <w:rFonts w:hint="default" w:ascii="GHEA Grapalat" w:hAnsi="GHEA Grapalat"/>
                <w:sz w:val="20"/>
              </w:rPr>
              <w:t>- Հարմար է մանկական և մեծահասակների համար</w:t>
            </w:r>
            <w:r>
              <w:rPr>
                <w:rFonts w:hint="default" w:ascii="GHEA Grapalat" w:hAnsi="GHEA Grapalat"/>
                <w:sz w:val="20"/>
                <w:lang w:val="hy-AM"/>
              </w:rPr>
              <w:t>։Պ</w:t>
            </w:r>
            <w:r>
              <w:rPr>
                <w:rFonts w:hint="default" w:ascii="GHEA Grapalat" w:hAnsi="GHEA Grapalat" w:eastAsia="ArialMT" w:cs="GHEA Grapalat"/>
                <w:bCs/>
                <w:sz w:val="20"/>
                <w:szCs w:val="20"/>
                <w:lang w:val="hy-AM"/>
              </w:rPr>
              <w:t>ետք է լինի նոր, չօգտագործված</w:t>
            </w:r>
            <w:r>
              <w:rPr>
                <w:rFonts w:hint="default" w:ascii="GHEA Grapalat" w:hAnsi="GHEA Grapalat" w:cs="GHEA Grapalat"/>
                <w:bCs/>
                <w:sz w:val="20"/>
                <w:szCs w:val="20"/>
                <w:lang w:val="hy-AM" w:eastAsia="ar-SA"/>
              </w:rPr>
              <w:t>Որակի վկայագրեր առնվազն, ISO 13485:2016, CE 93/42/EECկամ համարժե</w:t>
            </w:r>
            <w:r>
              <w:rPr>
                <w:rFonts w:hint="default" w:ascii="Times New Roman" w:hAnsi="Times New Roman" w:cs="Times New Roman"/>
                <w:bCs/>
                <w:sz w:val="24"/>
                <w:szCs w:val="24"/>
                <w:lang w:val="hy-AM" w:eastAsia="ar-SA"/>
              </w:rPr>
              <w:t>ք</w:t>
            </w:r>
          </w:p>
        </w:tc>
        <w:tc>
          <w:tcPr>
            <w:tcW w:w="959" w:type="dxa"/>
            <w:vAlign w:val="top"/>
          </w:tcPr>
          <w:p w14:paraId="10E51A3B">
            <w:pPr>
              <w:jc w:val="center"/>
              <w:rPr>
                <w:rFonts w:ascii="GHEA Grapalat" w:hAnsi="GHEA Grapalat"/>
                <w:sz w:val="20"/>
              </w:rPr>
            </w:pPr>
            <w:r>
              <w:rPr>
                <w:rFonts w:ascii="GHEA Grapalat" w:hAnsi="GHEA Grapalat"/>
                <w:sz w:val="20"/>
                <w:lang w:val="hy-AM"/>
              </w:rPr>
              <w:t>Հատ</w:t>
            </w:r>
          </w:p>
        </w:tc>
        <w:tc>
          <w:tcPr>
            <w:tcW w:w="917" w:type="dxa"/>
            <w:vAlign w:val="top"/>
          </w:tcPr>
          <w:p w14:paraId="5FFB8B8C">
            <w:pPr>
              <w:jc w:val="center"/>
              <w:rPr>
                <w:rFonts w:ascii="GHEA Grapalat" w:hAnsi="GHEA Grapalat"/>
                <w:sz w:val="20"/>
              </w:rPr>
            </w:pPr>
          </w:p>
        </w:tc>
        <w:tc>
          <w:tcPr>
            <w:tcW w:w="917" w:type="dxa"/>
            <w:vAlign w:val="top"/>
          </w:tcPr>
          <w:p w14:paraId="41DB8980">
            <w:pPr>
              <w:jc w:val="center"/>
              <w:rPr>
                <w:rFonts w:ascii="GHEA Grapalat" w:hAnsi="GHEA Grapalat"/>
                <w:sz w:val="20"/>
              </w:rPr>
            </w:pPr>
          </w:p>
        </w:tc>
        <w:tc>
          <w:tcPr>
            <w:tcW w:w="909" w:type="dxa"/>
            <w:vAlign w:val="top"/>
          </w:tcPr>
          <w:p w14:paraId="425ED3C6">
            <w:pPr>
              <w:jc w:val="center"/>
              <w:rPr>
                <w:rFonts w:ascii="GHEA Grapalat" w:hAnsi="GHEA Grapalat"/>
                <w:sz w:val="20"/>
              </w:rPr>
            </w:pPr>
            <w:r>
              <w:rPr>
                <w:rFonts w:hint="default" w:ascii="GHEA Grapalat" w:hAnsi="GHEA Grapalat"/>
                <w:sz w:val="20"/>
                <w:lang w:val="hy-AM"/>
              </w:rPr>
              <w:t>1</w:t>
            </w:r>
          </w:p>
        </w:tc>
        <w:tc>
          <w:tcPr>
            <w:tcW w:w="859" w:type="dxa"/>
            <w:vAlign w:val="top"/>
          </w:tcPr>
          <w:p w14:paraId="0CFAD073">
            <w:pPr>
              <w:jc w:val="center"/>
              <w:rPr>
                <w:rFonts w:ascii="GHEA Grapalat" w:hAnsi="GHEA Grapalat"/>
                <w:sz w:val="20"/>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vAlign w:val="top"/>
          </w:tcPr>
          <w:p w14:paraId="7944A5B4">
            <w:pPr>
              <w:jc w:val="center"/>
              <w:rPr>
                <w:rFonts w:ascii="GHEA Grapalat" w:hAnsi="GHEA Grapalat"/>
                <w:sz w:val="20"/>
              </w:rPr>
            </w:pPr>
            <w:r>
              <w:rPr>
                <w:rFonts w:hint="default" w:ascii="GHEA Grapalat" w:hAnsi="GHEA Grapalat"/>
                <w:sz w:val="20"/>
                <w:lang w:val="hy-AM"/>
              </w:rPr>
              <w:t>1</w:t>
            </w:r>
          </w:p>
        </w:tc>
        <w:tc>
          <w:tcPr>
            <w:tcW w:w="1282" w:type="dxa"/>
            <w:vMerge w:val="continue"/>
          </w:tcPr>
          <w:p w14:paraId="77A9A774">
            <w:pPr>
              <w:jc w:val="distribute"/>
              <w:rPr>
                <w:rFonts w:ascii="GHEA Grapalat" w:hAnsi="GHEA Grapalat"/>
                <w:sz w:val="20"/>
              </w:rPr>
            </w:pPr>
          </w:p>
        </w:tc>
      </w:tr>
      <w:tr w14:paraId="3EE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14:paraId="6EAF01A3">
            <w:pPr>
              <w:jc w:val="center"/>
              <w:rPr>
                <w:rFonts w:hint="default" w:ascii="GHEA Grapalat" w:hAnsi="GHEA Grapalat"/>
                <w:sz w:val="20"/>
                <w:lang w:val="hy-AM"/>
              </w:rPr>
            </w:pPr>
            <w:r>
              <w:rPr>
                <w:rFonts w:hint="default" w:ascii="GHEA Grapalat" w:hAnsi="GHEA Grapalat"/>
                <w:sz w:val="20"/>
                <w:lang w:val="hy-AM"/>
              </w:rPr>
              <w:t>7</w:t>
            </w:r>
          </w:p>
        </w:tc>
        <w:tc>
          <w:tcPr>
            <w:tcW w:w="1240" w:type="dxa"/>
          </w:tcPr>
          <w:p w14:paraId="24ADB2FA">
            <w:pPr>
              <w:jc w:val="center"/>
              <w:rPr>
                <w:rFonts w:hint="default" w:ascii="GHEA Grapalat" w:hAnsi="GHEA Grapalat"/>
                <w:sz w:val="20"/>
                <w:lang w:val="hy-AM"/>
              </w:rPr>
            </w:pPr>
            <w:r>
              <w:rPr>
                <w:rFonts w:hint="default" w:ascii="GHEA Grapalat" w:hAnsi="GHEA Grapalat"/>
                <w:sz w:val="20"/>
                <w:lang w:val="hy-AM"/>
              </w:rPr>
              <w:t>38931300</w:t>
            </w:r>
          </w:p>
        </w:tc>
        <w:tc>
          <w:tcPr>
            <w:tcW w:w="2315" w:type="dxa"/>
            <w:shd w:val="clear" w:color="auto" w:fill="auto"/>
            <w:vAlign w:val="center"/>
          </w:tcPr>
          <w:p w14:paraId="6C24847C">
            <w:pPr>
              <w:keepNext w:val="0"/>
              <w:keepLines w:val="0"/>
              <w:widowControl/>
              <w:suppressLineNumbers w:val="0"/>
              <w:jc w:val="left"/>
              <w:textAlignment w:val="center"/>
              <w:rPr>
                <w:rFonts w:ascii="GHEA Grapalat" w:hAnsi="GHEA Grapalat" w:eastAsia="Times New Roman" w:cs="Times New Roman"/>
                <w:sz w:val="24"/>
                <w:szCs w:val="24"/>
                <w:lang w:val="en-U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c>
          <w:tcPr>
            <w:tcW w:w="1213" w:type="dxa"/>
          </w:tcPr>
          <w:p w14:paraId="6BE38186">
            <w:pPr>
              <w:jc w:val="center"/>
              <w:rPr>
                <w:rFonts w:ascii="GHEA Grapalat" w:hAnsi="GHEA Grapalat"/>
                <w:sz w:val="20"/>
              </w:rPr>
            </w:pPr>
          </w:p>
        </w:tc>
        <w:tc>
          <w:tcPr>
            <w:tcW w:w="2997" w:type="dxa"/>
          </w:tcPr>
          <w:p w14:paraId="72DF1CC8">
            <w:pPr>
              <w:jc w:val="center"/>
              <w:rPr>
                <w:rFonts w:hint="default" w:ascii="GHEA Grapalat" w:hAnsi="GHEA Grapalat"/>
                <w:sz w:val="20"/>
              </w:rPr>
            </w:pPr>
            <w:r>
              <w:rPr>
                <w:rFonts w:hint="default" w:ascii="GHEA Grapalat" w:hAnsi="GHEA Grapalat"/>
                <w:sz w:val="20"/>
              </w:rPr>
              <w:t>Ցուցադրում է խոնավության և ջերմաստիճանի մակարդակ</w:t>
            </w:r>
          </w:p>
          <w:p w14:paraId="5713D060">
            <w:pPr>
              <w:jc w:val="center"/>
              <w:rPr>
                <w:rFonts w:hint="default" w:ascii="GHEA Grapalat" w:hAnsi="GHEA Grapalat"/>
                <w:sz w:val="20"/>
              </w:rPr>
            </w:pPr>
            <w:r>
              <w:rPr>
                <w:rFonts w:hint="default" w:ascii="GHEA Grapalat" w:hAnsi="GHEA Grapalat"/>
                <w:sz w:val="20"/>
              </w:rPr>
              <w:t>- Ճշգրտություն՝ ±2% RH, ±1°C</w:t>
            </w:r>
          </w:p>
          <w:p w14:paraId="164D1001">
            <w:pPr>
              <w:jc w:val="center"/>
              <w:rPr>
                <w:rFonts w:hint="default" w:ascii="GHEA Grapalat" w:hAnsi="GHEA Grapalat"/>
                <w:sz w:val="20"/>
              </w:rPr>
            </w:pPr>
            <w:r>
              <w:rPr>
                <w:rFonts w:hint="default" w:ascii="GHEA Grapalat" w:hAnsi="GHEA Grapalat"/>
                <w:sz w:val="20"/>
              </w:rPr>
              <w:t>- Ցուցադրում է ներկա տվյալները կամ ունի հիշողություն</w:t>
            </w:r>
          </w:p>
          <w:p w14:paraId="493DFE06">
            <w:pPr>
              <w:jc w:val="center"/>
              <w:rPr>
                <w:rFonts w:ascii="GHEA Grapalat" w:hAnsi="GHEA Grapalat"/>
                <w:sz w:val="20"/>
              </w:rPr>
            </w:pPr>
            <w:r>
              <w:rPr>
                <w:rFonts w:hint="default" w:ascii="GHEA Grapalat" w:hAnsi="GHEA Grapalat"/>
                <w:sz w:val="20"/>
              </w:rPr>
              <w:t>- Թվային էկրանով</w:t>
            </w:r>
          </w:p>
        </w:tc>
        <w:tc>
          <w:tcPr>
            <w:tcW w:w="959" w:type="dxa"/>
            <w:shd w:val="clear" w:color="auto" w:fill="auto"/>
            <w:vAlign w:val="top"/>
          </w:tcPr>
          <w:p w14:paraId="05670EC8">
            <w:pPr>
              <w:jc w:val="center"/>
              <w:rPr>
                <w:rFonts w:ascii="GHEA Grapalat" w:hAnsi="GHEA Grapalat" w:eastAsia="Times New Roman" w:cs="Times New Roman"/>
                <w:sz w:val="20"/>
                <w:szCs w:val="24"/>
                <w:lang w:val="en-US" w:eastAsia="en-US" w:bidi="ar-SA"/>
              </w:rPr>
            </w:pPr>
            <w:r>
              <w:rPr>
                <w:rFonts w:ascii="GHEA Grapalat" w:hAnsi="GHEA Grapalat"/>
                <w:sz w:val="20"/>
                <w:lang w:val="hy-AM"/>
              </w:rPr>
              <w:t>Հատ</w:t>
            </w:r>
          </w:p>
        </w:tc>
        <w:tc>
          <w:tcPr>
            <w:tcW w:w="917" w:type="dxa"/>
            <w:shd w:val="clear" w:color="auto" w:fill="auto"/>
            <w:vAlign w:val="top"/>
          </w:tcPr>
          <w:p w14:paraId="2CD0A607">
            <w:pPr>
              <w:jc w:val="center"/>
              <w:rPr>
                <w:rFonts w:ascii="GHEA Grapalat" w:hAnsi="GHEA Grapalat" w:eastAsia="Times New Roman" w:cs="Times New Roman"/>
                <w:sz w:val="20"/>
                <w:szCs w:val="24"/>
                <w:lang w:val="en-US" w:eastAsia="en-US" w:bidi="ar-SA"/>
              </w:rPr>
            </w:pPr>
          </w:p>
        </w:tc>
        <w:tc>
          <w:tcPr>
            <w:tcW w:w="917" w:type="dxa"/>
            <w:shd w:val="clear" w:color="auto" w:fill="auto"/>
            <w:vAlign w:val="top"/>
          </w:tcPr>
          <w:p w14:paraId="33102176">
            <w:pPr>
              <w:jc w:val="center"/>
              <w:rPr>
                <w:rFonts w:ascii="GHEA Grapalat" w:hAnsi="GHEA Grapalat" w:eastAsia="Times New Roman" w:cs="Times New Roman"/>
                <w:sz w:val="20"/>
                <w:szCs w:val="24"/>
                <w:lang w:val="en-US" w:eastAsia="en-US" w:bidi="ar-SA"/>
              </w:rPr>
            </w:pPr>
          </w:p>
        </w:tc>
        <w:tc>
          <w:tcPr>
            <w:tcW w:w="909" w:type="dxa"/>
            <w:shd w:val="clear" w:color="auto" w:fill="auto"/>
            <w:vAlign w:val="top"/>
          </w:tcPr>
          <w:p w14:paraId="6E2D7450">
            <w:pPr>
              <w:jc w:val="center"/>
              <w:rPr>
                <w:rFonts w:ascii="GHEA Grapalat" w:hAnsi="GHEA Grapalat" w:eastAsia="Times New Roman" w:cs="Times New Roman"/>
                <w:sz w:val="20"/>
                <w:szCs w:val="24"/>
                <w:lang w:val="en-US" w:eastAsia="en-US" w:bidi="ar-SA"/>
              </w:rPr>
            </w:pPr>
            <w:r>
              <w:rPr>
                <w:rFonts w:hint="default" w:ascii="GHEA Grapalat" w:hAnsi="GHEA Grapalat"/>
                <w:sz w:val="20"/>
                <w:lang w:val="hy-AM"/>
              </w:rPr>
              <w:t>1</w:t>
            </w:r>
          </w:p>
        </w:tc>
        <w:tc>
          <w:tcPr>
            <w:tcW w:w="859" w:type="dxa"/>
            <w:shd w:val="clear" w:color="auto" w:fill="auto"/>
            <w:vAlign w:val="top"/>
          </w:tcPr>
          <w:p w14:paraId="5F94CFBC">
            <w:pPr>
              <w:jc w:val="center"/>
              <w:rPr>
                <w:rFonts w:ascii="GHEA Grapalat" w:hAnsi="GHEA Grapalat" w:eastAsia="Times New Roman" w:cs="Times New Roman"/>
                <w:sz w:val="20"/>
                <w:szCs w:val="24"/>
                <w:lang w:val="en-US" w:eastAsia="en-US" w:bidi="ar-SA"/>
              </w:rPr>
            </w:pPr>
            <w:r>
              <w:rPr>
                <w:rFonts w:ascii="GHEA Grapalat" w:hAnsi="GHEA Grapalat" w:cs="GHEA Grapalat"/>
                <w:sz w:val="16"/>
                <w:szCs w:val="16"/>
                <w:lang w:val="hy-AM"/>
              </w:rPr>
              <w:t xml:space="preserve">ՀՀ Գեղարքունիքի </w:t>
            </w:r>
            <w:r>
              <w:rPr>
                <w:rFonts w:ascii="Sylfaen" w:hAnsi="Sylfaen" w:cs="Sylfaen"/>
                <w:sz w:val="16"/>
                <w:szCs w:val="16"/>
                <w:lang w:val="hy-AM"/>
              </w:rPr>
              <w:t>գ</w:t>
            </w:r>
            <w:r>
              <w:rPr>
                <w:rFonts w:ascii="GHEA Grapalat" w:hAnsi="GHEA Grapalat" w:cs="Calibri"/>
                <w:sz w:val="16"/>
                <w:szCs w:val="16"/>
                <w:lang w:val="hy-AM"/>
              </w:rPr>
              <w:t>.</w:t>
            </w:r>
            <w:r>
              <w:rPr>
                <w:rFonts w:ascii="Sylfaen" w:hAnsi="Sylfaen" w:cs="Sylfaen"/>
                <w:sz w:val="16"/>
                <w:szCs w:val="16"/>
                <w:lang w:val="hy-AM"/>
              </w:rPr>
              <w:t>Մ. Մասրիկ 6-րդ փողոց</w:t>
            </w:r>
          </w:p>
        </w:tc>
        <w:tc>
          <w:tcPr>
            <w:tcW w:w="909" w:type="dxa"/>
            <w:shd w:val="clear" w:color="auto" w:fill="auto"/>
            <w:vAlign w:val="top"/>
          </w:tcPr>
          <w:p w14:paraId="3B77C7D7">
            <w:pPr>
              <w:jc w:val="center"/>
              <w:rPr>
                <w:rFonts w:ascii="GHEA Grapalat" w:hAnsi="GHEA Grapalat" w:eastAsia="Times New Roman" w:cs="Times New Roman"/>
                <w:sz w:val="20"/>
                <w:szCs w:val="24"/>
                <w:lang w:val="en-US" w:eastAsia="en-US" w:bidi="ar-SA"/>
              </w:rPr>
            </w:pPr>
            <w:r>
              <w:rPr>
                <w:rFonts w:hint="default" w:ascii="GHEA Grapalat" w:hAnsi="GHEA Grapalat"/>
                <w:sz w:val="20"/>
                <w:lang w:val="hy-AM"/>
              </w:rPr>
              <w:t>1</w:t>
            </w:r>
          </w:p>
        </w:tc>
        <w:tc>
          <w:tcPr>
            <w:tcW w:w="1282" w:type="dxa"/>
            <w:vMerge w:val="continue"/>
          </w:tcPr>
          <w:p w14:paraId="759138A6">
            <w:pPr>
              <w:jc w:val="distribute"/>
              <w:rPr>
                <w:rFonts w:ascii="GHEA Grapalat" w:hAnsi="GHEA Grapalat"/>
                <w:sz w:val="20"/>
              </w:rPr>
            </w:pPr>
          </w:p>
        </w:tc>
      </w:tr>
    </w:tbl>
    <w:p w14:paraId="0663F87F">
      <w:pPr>
        <w:jc w:val="both"/>
        <w:rPr>
          <w:rFonts w:ascii="GHEA Grapalat" w:hAnsi="GHEA Grapalat"/>
          <w:sz w:val="20"/>
        </w:rPr>
      </w:pPr>
    </w:p>
    <w:p w14:paraId="24D1EFF1">
      <w:pPr>
        <w:pStyle w:val="4"/>
        <w:spacing w:line="240" w:lineRule="auto"/>
        <w:ind w:firstLine="567"/>
        <w:jc w:val="left"/>
        <w:rPr>
          <w:rFonts w:ascii="GHEA Grapalat" w:hAnsi="GHEA Grapalat"/>
          <w:b/>
          <w:lang w:val="en-US"/>
        </w:rPr>
      </w:pPr>
    </w:p>
    <w:p w14:paraId="24EEACF2">
      <w:pPr>
        <w:pStyle w:val="4"/>
        <w:spacing w:line="240" w:lineRule="auto"/>
        <w:ind w:firstLine="567"/>
        <w:jc w:val="left"/>
        <w:rPr>
          <w:rFonts w:ascii="GHEA Grapalat" w:hAnsi="GHEA Grapalat"/>
          <w:b/>
          <w:lang w:val="en-US"/>
        </w:rPr>
      </w:pPr>
    </w:p>
    <w:p w14:paraId="736D82D2">
      <w:pPr>
        <w:jc w:val="both"/>
        <w:rPr>
          <w:rFonts w:ascii="GHEA Grapalat" w:hAnsi="GHEA Grapalat"/>
          <w:sz w:val="20"/>
        </w:rPr>
      </w:pPr>
    </w:p>
    <w:p w14:paraId="4B40BA5C">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2423"/>
        <w:gridCol w:w="2485"/>
        <w:gridCol w:w="601"/>
        <w:gridCol w:w="601"/>
        <w:gridCol w:w="601"/>
        <w:gridCol w:w="601"/>
        <w:gridCol w:w="601"/>
        <w:gridCol w:w="601"/>
        <w:gridCol w:w="601"/>
        <w:gridCol w:w="601"/>
        <w:gridCol w:w="601"/>
        <w:gridCol w:w="601"/>
        <w:gridCol w:w="601"/>
        <w:gridCol w:w="601"/>
        <w:gridCol w:w="1797"/>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423"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485"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9009"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tcPr>
          <w:p w14:paraId="690DCCC4">
            <w:pPr>
              <w:jc w:val="center"/>
              <w:rPr>
                <w:rFonts w:ascii="GHEA Grapalat" w:hAnsi="GHEA Grapalat"/>
                <w:sz w:val="20"/>
                <w:lang w:val="es-ES"/>
              </w:rPr>
            </w:pPr>
          </w:p>
        </w:tc>
        <w:tc>
          <w:tcPr>
            <w:tcW w:w="2423" w:type="dxa"/>
          </w:tcPr>
          <w:p w14:paraId="5175618E">
            <w:pPr>
              <w:jc w:val="center"/>
              <w:rPr>
                <w:rFonts w:ascii="GHEA Grapalat" w:hAnsi="GHEA Grapalat"/>
                <w:sz w:val="20"/>
                <w:lang w:val="es-ES"/>
              </w:rPr>
            </w:pPr>
          </w:p>
        </w:tc>
        <w:tc>
          <w:tcPr>
            <w:tcW w:w="2485" w:type="dxa"/>
          </w:tcPr>
          <w:p w14:paraId="1F2C6313">
            <w:pPr>
              <w:jc w:val="center"/>
              <w:rPr>
                <w:rFonts w:ascii="GHEA Grapalat" w:hAnsi="GHEA Grapalat"/>
                <w:sz w:val="20"/>
                <w:lang w:val="es-ES"/>
              </w:rPr>
            </w:pPr>
          </w:p>
        </w:tc>
        <w:tc>
          <w:tcPr>
            <w:tcW w:w="60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0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1"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1"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1"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1"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1"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1"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01"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0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797"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0AA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0BC63C43">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1</w:t>
            </w:r>
          </w:p>
        </w:tc>
        <w:tc>
          <w:tcPr>
            <w:tcW w:w="2423" w:type="dxa"/>
            <w:shd w:val="clear" w:color="auto" w:fill="auto"/>
            <w:vAlign w:val="top"/>
          </w:tcPr>
          <w:p w14:paraId="105667DA">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33121220</w:t>
            </w:r>
          </w:p>
        </w:tc>
        <w:tc>
          <w:tcPr>
            <w:tcW w:w="2485" w:type="dxa"/>
            <w:shd w:val="clear" w:color="auto" w:fill="auto"/>
            <w:vAlign w:val="center"/>
          </w:tcPr>
          <w:p w14:paraId="0E211CB9">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Կարդիոմոնիտոր</w:t>
            </w:r>
          </w:p>
        </w:tc>
        <w:tc>
          <w:tcPr>
            <w:tcW w:w="601" w:type="dxa"/>
          </w:tcPr>
          <w:p w14:paraId="46CE7FE7">
            <w:pPr>
              <w:jc w:val="center"/>
              <w:rPr>
                <w:rFonts w:ascii="GHEA Grapalat" w:hAnsi="GHEA Grapalat"/>
                <w:sz w:val="20"/>
                <w:lang w:val="pt-BR"/>
              </w:rPr>
            </w:pPr>
          </w:p>
        </w:tc>
        <w:tc>
          <w:tcPr>
            <w:tcW w:w="601" w:type="dxa"/>
          </w:tcPr>
          <w:p w14:paraId="4BC8E21E">
            <w:pPr>
              <w:jc w:val="center"/>
              <w:rPr>
                <w:rFonts w:ascii="GHEA Grapalat" w:hAnsi="GHEA Grapalat"/>
                <w:sz w:val="20"/>
                <w:lang w:val="pt-BR"/>
              </w:rPr>
            </w:pPr>
          </w:p>
        </w:tc>
        <w:tc>
          <w:tcPr>
            <w:tcW w:w="601" w:type="dxa"/>
          </w:tcPr>
          <w:p w14:paraId="41E5CAB1">
            <w:pPr>
              <w:jc w:val="center"/>
              <w:rPr>
                <w:rFonts w:ascii="GHEA Grapalat" w:hAnsi="GHEA Grapalat"/>
                <w:sz w:val="20"/>
                <w:lang w:val="pt-BR"/>
              </w:rPr>
            </w:pPr>
          </w:p>
        </w:tc>
        <w:tc>
          <w:tcPr>
            <w:tcW w:w="601" w:type="dxa"/>
          </w:tcPr>
          <w:p w14:paraId="44D32D78">
            <w:pPr>
              <w:jc w:val="center"/>
              <w:rPr>
                <w:rFonts w:ascii="GHEA Grapalat" w:hAnsi="GHEA Grapalat"/>
                <w:sz w:val="20"/>
                <w:lang w:val="pt-BR"/>
              </w:rPr>
            </w:pPr>
          </w:p>
        </w:tc>
        <w:tc>
          <w:tcPr>
            <w:tcW w:w="601" w:type="dxa"/>
          </w:tcPr>
          <w:p w14:paraId="652A32BD">
            <w:pPr>
              <w:jc w:val="center"/>
              <w:rPr>
                <w:rFonts w:ascii="GHEA Grapalat" w:hAnsi="GHEA Grapalat"/>
                <w:sz w:val="20"/>
                <w:lang w:val="pt-BR"/>
              </w:rPr>
            </w:pPr>
          </w:p>
        </w:tc>
        <w:tc>
          <w:tcPr>
            <w:tcW w:w="601" w:type="dxa"/>
          </w:tcPr>
          <w:p w14:paraId="38053583">
            <w:pPr>
              <w:jc w:val="center"/>
              <w:rPr>
                <w:rFonts w:ascii="GHEA Grapalat" w:hAnsi="GHEA Grapalat"/>
                <w:sz w:val="20"/>
                <w:lang w:val="pt-BR"/>
              </w:rPr>
            </w:pPr>
          </w:p>
        </w:tc>
        <w:tc>
          <w:tcPr>
            <w:tcW w:w="601" w:type="dxa"/>
          </w:tcPr>
          <w:p w14:paraId="78CC5C97">
            <w:pPr>
              <w:jc w:val="center"/>
              <w:rPr>
                <w:rFonts w:ascii="GHEA Grapalat" w:hAnsi="GHEA Grapalat"/>
                <w:sz w:val="20"/>
                <w:lang w:val="pt-BR"/>
              </w:rPr>
            </w:pPr>
          </w:p>
        </w:tc>
        <w:tc>
          <w:tcPr>
            <w:tcW w:w="601" w:type="dxa"/>
          </w:tcPr>
          <w:p w14:paraId="549BF017">
            <w:pPr>
              <w:jc w:val="center"/>
              <w:rPr>
                <w:rFonts w:ascii="GHEA Grapalat" w:hAnsi="GHEA Grapalat"/>
                <w:sz w:val="20"/>
                <w:lang w:val="pt-BR"/>
              </w:rPr>
            </w:pPr>
          </w:p>
        </w:tc>
        <w:tc>
          <w:tcPr>
            <w:tcW w:w="601" w:type="dxa"/>
            <w:vAlign w:val="top"/>
          </w:tcPr>
          <w:p w14:paraId="29C64104">
            <w:pPr>
              <w:jc w:val="center"/>
              <w:rPr>
                <w:rFonts w:ascii="GHEA Grapalat" w:hAnsi="GHEA Grapalat"/>
                <w:sz w:val="20"/>
                <w:lang w:val="pt-BR"/>
              </w:rPr>
            </w:pPr>
          </w:p>
          <w:p w14:paraId="3482BBE2">
            <w:pPr>
              <w:jc w:val="center"/>
              <w:rPr>
                <w:rFonts w:ascii="GHEA Grapalat" w:hAnsi="GHEA Grapalat"/>
                <w:sz w:val="20"/>
                <w:lang w:val="pt-BR"/>
              </w:rPr>
            </w:pPr>
          </w:p>
          <w:p w14:paraId="5FA2A52E">
            <w:pPr>
              <w:jc w:val="center"/>
              <w:rPr>
                <w:rFonts w:ascii="GHEA Grapalat" w:hAnsi="GHEA Grapalat"/>
                <w:sz w:val="20"/>
                <w:lang w:val="pt-BR"/>
              </w:rPr>
            </w:pPr>
            <w:r>
              <w:rPr>
                <w:rFonts w:ascii="GHEA Grapalat" w:hAnsi="GHEA Grapalat"/>
                <w:sz w:val="20"/>
                <w:lang w:val="pt-BR"/>
              </w:rPr>
              <w:t>... %</w:t>
            </w:r>
          </w:p>
        </w:tc>
        <w:tc>
          <w:tcPr>
            <w:tcW w:w="601" w:type="dxa"/>
            <w:vAlign w:val="top"/>
          </w:tcPr>
          <w:p w14:paraId="5B717648">
            <w:pPr>
              <w:jc w:val="center"/>
              <w:rPr>
                <w:rFonts w:ascii="GHEA Grapalat" w:hAnsi="GHEA Grapalat"/>
                <w:sz w:val="20"/>
                <w:lang w:val="pt-BR"/>
              </w:rPr>
            </w:pPr>
          </w:p>
          <w:p w14:paraId="3E4B8457">
            <w:pPr>
              <w:jc w:val="center"/>
              <w:rPr>
                <w:rFonts w:ascii="GHEA Grapalat" w:hAnsi="GHEA Grapalat"/>
                <w:sz w:val="20"/>
                <w:lang w:val="pt-BR"/>
              </w:rPr>
            </w:pPr>
          </w:p>
          <w:p w14:paraId="074247FA">
            <w:pPr>
              <w:jc w:val="center"/>
              <w:rPr>
                <w:rFonts w:ascii="GHEA Grapalat" w:hAnsi="GHEA Grapalat"/>
                <w:sz w:val="20"/>
                <w:lang w:val="pt-BR"/>
              </w:rPr>
            </w:pPr>
            <w:r>
              <w:rPr>
                <w:rFonts w:ascii="GHEA Grapalat" w:hAnsi="GHEA Grapalat"/>
                <w:sz w:val="20"/>
                <w:lang w:val="pt-BR"/>
              </w:rPr>
              <w:t>... %</w:t>
            </w:r>
          </w:p>
        </w:tc>
        <w:tc>
          <w:tcPr>
            <w:tcW w:w="601" w:type="dxa"/>
            <w:vAlign w:val="top"/>
          </w:tcPr>
          <w:p w14:paraId="23E583A1">
            <w:pPr>
              <w:jc w:val="center"/>
              <w:rPr>
                <w:rFonts w:ascii="GHEA Grapalat" w:hAnsi="GHEA Grapalat"/>
                <w:sz w:val="20"/>
                <w:lang w:val="pt-BR"/>
              </w:rPr>
            </w:pPr>
          </w:p>
          <w:p w14:paraId="1113882A">
            <w:pPr>
              <w:jc w:val="center"/>
              <w:rPr>
                <w:rFonts w:ascii="GHEA Grapalat" w:hAnsi="GHEA Grapalat"/>
                <w:sz w:val="20"/>
                <w:lang w:val="pt-BR"/>
              </w:rPr>
            </w:pPr>
          </w:p>
          <w:p w14:paraId="7189534D">
            <w:pPr>
              <w:jc w:val="center"/>
              <w:rPr>
                <w:rFonts w:ascii="GHEA Grapalat" w:hAnsi="GHEA Grapalat"/>
                <w:sz w:val="20"/>
                <w:lang w:val="pt-BR"/>
              </w:rPr>
            </w:pPr>
            <w:r>
              <w:rPr>
                <w:rFonts w:ascii="GHEA Grapalat" w:hAnsi="GHEA Grapalat"/>
                <w:sz w:val="20"/>
                <w:lang w:val="pt-BR"/>
              </w:rPr>
              <w:t>... %</w:t>
            </w:r>
          </w:p>
        </w:tc>
        <w:tc>
          <w:tcPr>
            <w:tcW w:w="601" w:type="dxa"/>
            <w:vAlign w:val="top"/>
          </w:tcPr>
          <w:p w14:paraId="10D23AAA">
            <w:pPr>
              <w:jc w:val="center"/>
              <w:rPr>
                <w:rFonts w:ascii="GHEA Grapalat" w:hAnsi="GHEA Grapalat"/>
                <w:sz w:val="20"/>
                <w:lang w:val="pt-BR"/>
              </w:rPr>
            </w:pPr>
          </w:p>
          <w:p w14:paraId="034F083C">
            <w:pPr>
              <w:jc w:val="center"/>
              <w:rPr>
                <w:rFonts w:ascii="GHEA Grapalat" w:hAnsi="GHEA Grapalat"/>
                <w:sz w:val="20"/>
                <w:lang w:val="pt-BR"/>
              </w:rPr>
            </w:pPr>
          </w:p>
          <w:p w14:paraId="200E3063">
            <w:pPr>
              <w:jc w:val="center"/>
              <w:rPr>
                <w:rFonts w:ascii="GHEA Grapalat" w:hAnsi="GHEA Grapalat"/>
                <w:sz w:val="20"/>
                <w:lang w:val="pt-BR"/>
              </w:rPr>
            </w:pPr>
            <w:r>
              <w:rPr>
                <w:rFonts w:ascii="GHEA Grapalat" w:hAnsi="GHEA Grapalat"/>
                <w:sz w:val="20"/>
                <w:lang w:val="pt-BR"/>
              </w:rPr>
              <w:t>... %</w:t>
            </w:r>
          </w:p>
        </w:tc>
        <w:tc>
          <w:tcPr>
            <w:tcW w:w="1797" w:type="dxa"/>
            <w:vAlign w:val="top"/>
          </w:tcPr>
          <w:p w14:paraId="4627B52E">
            <w:pPr>
              <w:jc w:val="center"/>
              <w:rPr>
                <w:rFonts w:ascii="GHEA Grapalat" w:hAnsi="GHEA Grapalat"/>
                <w:sz w:val="20"/>
                <w:lang w:val="pt-BR"/>
              </w:rPr>
            </w:pPr>
          </w:p>
          <w:p w14:paraId="196B331D">
            <w:pPr>
              <w:jc w:val="center"/>
              <w:rPr>
                <w:rFonts w:ascii="GHEA Grapalat" w:hAnsi="GHEA Grapalat"/>
                <w:sz w:val="20"/>
                <w:lang w:val="pt-BR"/>
              </w:rPr>
            </w:pPr>
          </w:p>
          <w:p w14:paraId="2CC2911A">
            <w:pPr>
              <w:jc w:val="center"/>
              <w:rPr>
                <w:rFonts w:ascii="GHEA Grapalat" w:hAnsi="GHEA Grapalat"/>
                <w:sz w:val="20"/>
                <w:lang w:val="pt-BR"/>
              </w:rPr>
            </w:pPr>
            <w:r>
              <w:rPr>
                <w:rFonts w:ascii="GHEA Grapalat" w:hAnsi="GHEA Grapalat"/>
                <w:sz w:val="20"/>
                <w:lang w:val="pt-BR"/>
              </w:rPr>
              <w:t>... %</w:t>
            </w:r>
          </w:p>
        </w:tc>
      </w:tr>
      <w:tr w14:paraId="3E4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B57EF51">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2</w:t>
            </w:r>
          </w:p>
        </w:tc>
        <w:tc>
          <w:tcPr>
            <w:tcW w:w="2423" w:type="dxa"/>
            <w:shd w:val="clear" w:color="auto" w:fill="auto"/>
            <w:vAlign w:val="top"/>
          </w:tcPr>
          <w:p w14:paraId="1F6F8720">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33181190</w:t>
            </w:r>
          </w:p>
        </w:tc>
        <w:tc>
          <w:tcPr>
            <w:tcW w:w="2485" w:type="dxa"/>
            <w:shd w:val="clear" w:color="auto" w:fill="auto"/>
            <w:vAlign w:val="center"/>
          </w:tcPr>
          <w:p w14:paraId="6DE74964">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Դեֆիբրիլյատոր</w:t>
            </w:r>
          </w:p>
        </w:tc>
        <w:tc>
          <w:tcPr>
            <w:tcW w:w="601" w:type="dxa"/>
          </w:tcPr>
          <w:p w14:paraId="63B7D06B">
            <w:pPr>
              <w:jc w:val="center"/>
              <w:rPr>
                <w:rFonts w:ascii="GHEA Grapalat" w:hAnsi="GHEA Grapalat"/>
                <w:sz w:val="20"/>
                <w:lang w:val="pt-BR"/>
              </w:rPr>
            </w:pPr>
          </w:p>
        </w:tc>
        <w:tc>
          <w:tcPr>
            <w:tcW w:w="601" w:type="dxa"/>
          </w:tcPr>
          <w:p w14:paraId="744C256C">
            <w:pPr>
              <w:jc w:val="center"/>
              <w:rPr>
                <w:rFonts w:ascii="GHEA Grapalat" w:hAnsi="GHEA Grapalat"/>
                <w:sz w:val="20"/>
                <w:lang w:val="pt-BR"/>
              </w:rPr>
            </w:pPr>
          </w:p>
        </w:tc>
        <w:tc>
          <w:tcPr>
            <w:tcW w:w="601" w:type="dxa"/>
          </w:tcPr>
          <w:p w14:paraId="013760CB">
            <w:pPr>
              <w:jc w:val="center"/>
              <w:rPr>
                <w:rFonts w:ascii="GHEA Grapalat" w:hAnsi="GHEA Grapalat"/>
                <w:sz w:val="20"/>
                <w:lang w:val="pt-BR"/>
              </w:rPr>
            </w:pPr>
          </w:p>
        </w:tc>
        <w:tc>
          <w:tcPr>
            <w:tcW w:w="601" w:type="dxa"/>
          </w:tcPr>
          <w:p w14:paraId="0BDA8F9E">
            <w:pPr>
              <w:jc w:val="center"/>
              <w:rPr>
                <w:rFonts w:ascii="GHEA Grapalat" w:hAnsi="GHEA Grapalat"/>
                <w:sz w:val="20"/>
                <w:lang w:val="pt-BR"/>
              </w:rPr>
            </w:pPr>
          </w:p>
        </w:tc>
        <w:tc>
          <w:tcPr>
            <w:tcW w:w="601" w:type="dxa"/>
          </w:tcPr>
          <w:p w14:paraId="751C3C6B">
            <w:pPr>
              <w:jc w:val="center"/>
              <w:rPr>
                <w:rFonts w:ascii="GHEA Grapalat" w:hAnsi="GHEA Grapalat"/>
                <w:sz w:val="20"/>
                <w:lang w:val="pt-BR"/>
              </w:rPr>
            </w:pPr>
          </w:p>
        </w:tc>
        <w:tc>
          <w:tcPr>
            <w:tcW w:w="601" w:type="dxa"/>
          </w:tcPr>
          <w:p w14:paraId="2D50D51A">
            <w:pPr>
              <w:jc w:val="center"/>
              <w:rPr>
                <w:rFonts w:ascii="GHEA Grapalat" w:hAnsi="GHEA Grapalat"/>
                <w:sz w:val="20"/>
                <w:lang w:val="pt-BR"/>
              </w:rPr>
            </w:pPr>
          </w:p>
        </w:tc>
        <w:tc>
          <w:tcPr>
            <w:tcW w:w="601" w:type="dxa"/>
          </w:tcPr>
          <w:p w14:paraId="5D3C8A96">
            <w:pPr>
              <w:jc w:val="center"/>
              <w:rPr>
                <w:rFonts w:ascii="GHEA Grapalat" w:hAnsi="GHEA Grapalat"/>
                <w:sz w:val="20"/>
                <w:lang w:val="pt-BR"/>
              </w:rPr>
            </w:pPr>
          </w:p>
        </w:tc>
        <w:tc>
          <w:tcPr>
            <w:tcW w:w="601" w:type="dxa"/>
          </w:tcPr>
          <w:p w14:paraId="28E7C631">
            <w:pPr>
              <w:jc w:val="center"/>
              <w:rPr>
                <w:rFonts w:ascii="GHEA Grapalat" w:hAnsi="GHEA Grapalat"/>
                <w:sz w:val="20"/>
                <w:lang w:val="pt-BR"/>
              </w:rPr>
            </w:pPr>
          </w:p>
        </w:tc>
        <w:tc>
          <w:tcPr>
            <w:tcW w:w="601" w:type="dxa"/>
            <w:vAlign w:val="top"/>
          </w:tcPr>
          <w:p w14:paraId="5CC6723A">
            <w:pPr>
              <w:jc w:val="center"/>
              <w:rPr>
                <w:rFonts w:ascii="GHEA Grapalat" w:hAnsi="GHEA Grapalat"/>
                <w:sz w:val="20"/>
                <w:lang w:val="pt-BR"/>
              </w:rPr>
            </w:pPr>
          </w:p>
          <w:p w14:paraId="50C84375">
            <w:pPr>
              <w:jc w:val="center"/>
              <w:rPr>
                <w:rFonts w:ascii="GHEA Grapalat" w:hAnsi="GHEA Grapalat"/>
                <w:sz w:val="20"/>
                <w:lang w:val="pt-BR"/>
              </w:rPr>
            </w:pPr>
          </w:p>
          <w:p w14:paraId="6ECAAED8">
            <w:pPr>
              <w:jc w:val="center"/>
              <w:rPr>
                <w:rFonts w:ascii="GHEA Grapalat" w:hAnsi="GHEA Grapalat"/>
                <w:sz w:val="20"/>
                <w:lang w:val="pt-BR"/>
              </w:rPr>
            </w:pPr>
            <w:r>
              <w:rPr>
                <w:rFonts w:ascii="GHEA Grapalat" w:hAnsi="GHEA Grapalat"/>
                <w:sz w:val="20"/>
                <w:lang w:val="pt-BR"/>
              </w:rPr>
              <w:t>... %</w:t>
            </w:r>
          </w:p>
        </w:tc>
        <w:tc>
          <w:tcPr>
            <w:tcW w:w="601" w:type="dxa"/>
            <w:vAlign w:val="top"/>
          </w:tcPr>
          <w:p w14:paraId="37FC7801">
            <w:pPr>
              <w:jc w:val="center"/>
              <w:rPr>
                <w:rFonts w:ascii="GHEA Grapalat" w:hAnsi="GHEA Grapalat"/>
                <w:sz w:val="20"/>
                <w:lang w:val="pt-BR"/>
              </w:rPr>
            </w:pPr>
          </w:p>
          <w:p w14:paraId="358E295B">
            <w:pPr>
              <w:jc w:val="center"/>
              <w:rPr>
                <w:rFonts w:ascii="GHEA Grapalat" w:hAnsi="GHEA Grapalat"/>
                <w:sz w:val="20"/>
                <w:lang w:val="pt-BR"/>
              </w:rPr>
            </w:pPr>
          </w:p>
          <w:p w14:paraId="2E6CA994">
            <w:pPr>
              <w:jc w:val="center"/>
              <w:rPr>
                <w:rFonts w:ascii="GHEA Grapalat" w:hAnsi="GHEA Grapalat"/>
                <w:sz w:val="20"/>
                <w:lang w:val="pt-BR"/>
              </w:rPr>
            </w:pPr>
            <w:r>
              <w:rPr>
                <w:rFonts w:ascii="GHEA Grapalat" w:hAnsi="GHEA Grapalat"/>
                <w:sz w:val="20"/>
                <w:lang w:val="pt-BR"/>
              </w:rPr>
              <w:t>... %</w:t>
            </w:r>
          </w:p>
        </w:tc>
        <w:tc>
          <w:tcPr>
            <w:tcW w:w="601" w:type="dxa"/>
            <w:vAlign w:val="top"/>
          </w:tcPr>
          <w:p w14:paraId="19338BF8">
            <w:pPr>
              <w:jc w:val="center"/>
              <w:rPr>
                <w:rFonts w:ascii="GHEA Grapalat" w:hAnsi="GHEA Grapalat"/>
                <w:sz w:val="20"/>
                <w:lang w:val="pt-BR"/>
              </w:rPr>
            </w:pPr>
          </w:p>
          <w:p w14:paraId="6A8C84AC">
            <w:pPr>
              <w:jc w:val="center"/>
              <w:rPr>
                <w:rFonts w:ascii="GHEA Grapalat" w:hAnsi="GHEA Grapalat"/>
                <w:sz w:val="20"/>
                <w:lang w:val="pt-BR"/>
              </w:rPr>
            </w:pPr>
          </w:p>
          <w:p w14:paraId="62ED15B0">
            <w:pPr>
              <w:jc w:val="center"/>
              <w:rPr>
                <w:rFonts w:ascii="GHEA Grapalat" w:hAnsi="GHEA Grapalat"/>
                <w:sz w:val="20"/>
                <w:lang w:val="pt-BR"/>
              </w:rPr>
            </w:pPr>
            <w:r>
              <w:rPr>
                <w:rFonts w:ascii="GHEA Grapalat" w:hAnsi="GHEA Grapalat"/>
                <w:sz w:val="20"/>
                <w:lang w:val="pt-BR"/>
              </w:rPr>
              <w:t>... %</w:t>
            </w:r>
          </w:p>
        </w:tc>
        <w:tc>
          <w:tcPr>
            <w:tcW w:w="601" w:type="dxa"/>
            <w:vAlign w:val="top"/>
          </w:tcPr>
          <w:p w14:paraId="2DF5069E">
            <w:pPr>
              <w:jc w:val="center"/>
              <w:rPr>
                <w:rFonts w:ascii="GHEA Grapalat" w:hAnsi="GHEA Grapalat"/>
                <w:sz w:val="20"/>
                <w:lang w:val="pt-BR"/>
              </w:rPr>
            </w:pPr>
          </w:p>
          <w:p w14:paraId="5181DDDE">
            <w:pPr>
              <w:jc w:val="center"/>
              <w:rPr>
                <w:rFonts w:ascii="GHEA Grapalat" w:hAnsi="GHEA Grapalat"/>
                <w:sz w:val="20"/>
                <w:lang w:val="pt-BR"/>
              </w:rPr>
            </w:pPr>
          </w:p>
          <w:p w14:paraId="680057E7">
            <w:pPr>
              <w:jc w:val="center"/>
              <w:rPr>
                <w:rFonts w:ascii="GHEA Grapalat" w:hAnsi="GHEA Grapalat"/>
                <w:sz w:val="20"/>
                <w:lang w:val="pt-BR"/>
              </w:rPr>
            </w:pPr>
            <w:r>
              <w:rPr>
                <w:rFonts w:ascii="GHEA Grapalat" w:hAnsi="GHEA Grapalat"/>
                <w:sz w:val="20"/>
                <w:lang w:val="pt-BR"/>
              </w:rPr>
              <w:t>... %</w:t>
            </w:r>
          </w:p>
        </w:tc>
        <w:tc>
          <w:tcPr>
            <w:tcW w:w="1797" w:type="dxa"/>
            <w:vAlign w:val="top"/>
          </w:tcPr>
          <w:p w14:paraId="193A8CCF">
            <w:pPr>
              <w:jc w:val="center"/>
              <w:rPr>
                <w:rFonts w:ascii="GHEA Grapalat" w:hAnsi="GHEA Grapalat"/>
                <w:sz w:val="20"/>
                <w:lang w:val="pt-BR"/>
              </w:rPr>
            </w:pPr>
          </w:p>
          <w:p w14:paraId="551E3871">
            <w:pPr>
              <w:jc w:val="center"/>
              <w:rPr>
                <w:rFonts w:ascii="GHEA Grapalat" w:hAnsi="GHEA Grapalat"/>
                <w:sz w:val="20"/>
                <w:lang w:val="pt-BR"/>
              </w:rPr>
            </w:pPr>
          </w:p>
          <w:p w14:paraId="478B7F90">
            <w:pPr>
              <w:jc w:val="center"/>
              <w:rPr>
                <w:rFonts w:ascii="GHEA Grapalat" w:hAnsi="GHEA Grapalat"/>
                <w:sz w:val="20"/>
                <w:lang w:val="pt-BR"/>
              </w:rPr>
            </w:pPr>
            <w:r>
              <w:rPr>
                <w:rFonts w:ascii="GHEA Grapalat" w:hAnsi="GHEA Grapalat"/>
                <w:sz w:val="20"/>
                <w:lang w:val="pt-BR"/>
              </w:rPr>
              <w:t>... %</w:t>
            </w:r>
          </w:p>
        </w:tc>
      </w:tr>
      <w:tr w14:paraId="1EA5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496F6C7">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3</w:t>
            </w:r>
          </w:p>
        </w:tc>
        <w:tc>
          <w:tcPr>
            <w:tcW w:w="2423" w:type="dxa"/>
            <w:shd w:val="clear" w:color="auto" w:fill="auto"/>
            <w:vAlign w:val="top"/>
          </w:tcPr>
          <w:p w14:paraId="14A65BEA">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33191580</w:t>
            </w:r>
          </w:p>
        </w:tc>
        <w:tc>
          <w:tcPr>
            <w:tcW w:w="2485" w:type="dxa"/>
            <w:shd w:val="clear" w:color="auto" w:fill="auto"/>
            <w:vAlign w:val="center"/>
          </w:tcPr>
          <w:p w14:paraId="2FDABFA9">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Ամբու  պարկ/հավաքածու/</w:t>
            </w:r>
          </w:p>
        </w:tc>
        <w:tc>
          <w:tcPr>
            <w:tcW w:w="601" w:type="dxa"/>
          </w:tcPr>
          <w:p w14:paraId="7EA0A754">
            <w:pPr>
              <w:jc w:val="center"/>
              <w:rPr>
                <w:rFonts w:ascii="GHEA Grapalat" w:hAnsi="GHEA Grapalat"/>
                <w:sz w:val="20"/>
                <w:lang w:val="pt-BR"/>
              </w:rPr>
            </w:pPr>
          </w:p>
        </w:tc>
        <w:tc>
          <w:tcPr>
            <w:tcW w:w="601" w:type="dxa"/>
          </w:tcPr>
          <w:p w14:paraId="76C81D4B">
            <w:pPr>
              <w:jc w:val="center"/>
              <w:rPr>
                <w:rFonts w:ascii="GHEA Grapalat" w:hAnsi="GHEA Grapalat"/>
                <w:sz w:val="20"/>
                <w:lang w:val="pt-BR"/>
              </w:rPr>
            </w:pPr>
          </w:p>
        </w:tc>
        <w:tc>
          <w:tcPr>
            <w:tcW w:w="601" w:type="dxa"/>
          </w:tcPr>
          <w:p w14:paraId="4DA2C768">
            <w:pPr>
              <w:jc w:val="center"/>
              <w:rPr>
                <w:rFonts w:ascii="GHEA Grapalat" w:hAnsi="GHEA Grapalat"/>
                <w:sz w:val="20"/>
                <w:lang w:val="pt-BR"/>
              </w:rPr>
            </w:pPr>
          </w:p>
        </w:tc>
        <w:tc>
          <w:tcPr>
            <w:tcW w:w="601" w:type="dxa"/>
          </w:tcPr>
          <w:p w14:paraId="366422A3">
            <w:pPr>
              <w:jc w:val="center"/>
              <w:rPr>
                <w:rFonts w:ascii="GHEA Grapalat" w:hAnsi="GHEA Grapalat"/>
                <w:sz w:val="20"/>
                <w:lang w:val="pt-BR"/>
              </w:rPr>
            </w:pPr>
          </w:p>
        </w:tc>
        <w:tc>
          <w:tcPr>
            <w:tcW w:w="601" w:type="dxa"/>
          </w:tcPr>
          <w:p w14:paraId="09AB06F7">
            <w:pPr>
              <w:jc w:val="center"/>
              <w:rPr>
                <w:rFonts w:ascii="GHEA Grapalat" w:hAnsi="GHEA Grapalat"/>
                <w:sz w:val="20"/>
                <w:lang w:val="pt-BR"/>
              </w:rPr>
            </w:pPr>
          </w:p>
        </w:tc>
        <w:tc>
          <w:tcPr>
            <w:tcW w:w="601" w:type="dxa"/>
          </w:tcPr>
          <w:p w14:paraId="794AD952">
            <w:pPr>
              <w:jc w:val="center"/>
              <w:rPr>
                <w:rFonts w:ascii="GHEA Grapalat" w:hAnsi="GHEA Grapalat"/>
                <w:sz w:val="20"/>
                <w:lang w:val="pt-BR"/>
              </w:rPr>
            </w:pPr>
          </w:p>
        </w:tc>
        <w:tc>
          <w:tcPr>
            <w:tcW w:w="601" w:type="dxa"/>
          </w:tcPr>
          <w:p w14:paraId="17096989">
            <w:pPr>
              <w:jc w:val="center"/>
              <w:rPr>
                <w:rFonts w:ascii="GHEA Grapalat" w:hAnsi="GHEA Grapalat"/>
                <w:sz w:val="20"/>
                <w:lang w:val="pt-BR"/>
              </w:rPr>
            </w:pPr>
          </w:p>
        </w:tc>
        <w:tc>
          <w:tcPr>
            <w:tcW w:w="601" w:type="dxa"/>
          </w:tcPr>
          <w:p w14:paraId="630C8815">
            <w:pPr>
              <w:jc w:val="center"/>
              <w:rPr>
                <w:rFonts w:ascii="GHEA Grapalat" w:hAnsi="GHEA Grapalat"/>
                <w:sz w:val="20"/>
                <w:lang w:val="pt-BR"/>
              </w:rPr>
            </w:pPr>
          </w:p>
        </w:tc>
        <w:tc>
          <w:tcPr>
            <w:tcW w:w="601" w:type="dxa"/>
            <w:vAlign w:val="top"/>
          </w:tcPr>
          <w:p w14:paraId="52866BBA">
            <w:pPr>
              <w:jc w:val="center"/>
              <w:rPr>
                <w:rFonts w:ascii="GHEA Grapalat" w:hAnsi="GHEA Grapalat"/>
                <w:sz w:val="20"/>
                <w:lang w:val="pt-BR"/>
              </w:rPr>
            </w:pPr>
          </w:p>
          <w:p w14:paraId="0070BAF1">
            <w:pPr>
              <w:jc w:val="center"/>
              <w:rPr>
                <w:rFonts w:ascii="GHEA Grapalat" w:hAnsi="GHEA Grapalat"/>
                <w:sz w:val="20"/>
                <w:lang w:val="pt-BR"/>
              </w:rPr>
            </w:pPr>
          </w:p>
          <w:p w14:paraId="15E1B990">
            <w:pPr>
              <w:jc w:val="center"/>
              <w:rPr>
                <w:rFonts w:ascii="GHEA Grapalat" w:hAnsi="GHEA Grapalat"/>
                <w:sz w:val="20"/>
                <w:lang w:val="pt-BR"/>
              </w:rPr>
            </w:pPr>
            <w:r>
              <w:rPr>
                <w:rFonts w:ascii="GHEA Grapalat" w:hAnsi="GHEA Grapalat"/>
                <w:sz w:val="20"/>
                <w:lang w:val="pt-BR"/>
              </w:rPr>
              <w:t>... %</w:t>
            </w:r>
          </w:p>
        </w:tc>
        <w:tc>
          <w:tcPr>
            <w:tcW w:w="601" w:type="dxa"/>
            <w:vAlign w:val="top"/>
          </w:tcPr>
          <w:p w14:paraId="52B60BA3">
            <w:pPr>
              <w:jc w:val="center"/>
              <w:rPr>
                <w:rFonts w:ascii="GHEA Grapalat" w:hAnsi="GHEA Grapalat"/>
                <w:sz w:val="20"/>
                <w:lang w:val="pt-BR"/>
              </w:rPr>
            </w:pPr>
          </w:p>
          <w:p w14:paraId="6D2D0183">
            <w:pPr>
              <w:jc w:val="center"/>
              <w:rPr>
                <w:rFonts w:ascii="GHEA Grapalat" w:hAnsi="GHEA Grapalat"/>
                <w:sz w:val="20"/>
                <w:lang w:val="pt-BR"/>
              </w:rPr>
            </w:pPr>
          </w:p>
          <w:p w14:paraId="5D024DE9">
            <w:pPr>
              <w:jc w:val="center"/>
              <w:rPr>
                <w:rFonts w:ascii="GHEA Grapalat" w:hAnsi="GHEA Grapalat"/>
                <w:sz w:val="20"/>
                <w:lang w:val="pt-BR"/>
              </w:rPr>
            </w:pPr>
            <w:r>
              <w:rPr>
                <w:rFonts w:ascii="GHEA Grapalat" w:hAnsi="GHEA Grapalat"/>
                <w:sz w:val="20"/>
                <w:lang w:val="pt-BR"/>
              </w:rPr>
              <w:t>... %</w:t>
            </w:r>
          </w:p>
        </w:tc>
        <w:tc>
          <w:tcPr>
            <w:tcW w:w="601" w:type="dxa"/>
            <w:vAlign w:val="top"/>
          </w:tcPr>
          <w:p w14:paraId="5C7961B2">
            <w:pPr>
              <w:jc w:val="center"/>
              <w:rPr>
                <w:rFonts w:ascii="GHEA Grapalat" w:hAnsi="GHEA Grapalat"/>
                <w:sz w:val="20"/>
                <w:lang w:val="pt-BR"/>
              </w:rPr>
            </w:pPr>
          </w:p>
          <w:p w14:paraId="5CBC84D0">
            <w:pPr>
              <w:jc w:val="center"/>
              <w:rPr>
                <w:rFonts w:ascii="GHEA Grapalat" w:hAnsi="GHEA Grapalat"/>
                <w:sz w:val="20"/>
                <w:lang w:val="pt-BR"/>
              </w:rPr>
            </w:pPr>
          </w:p>
          <w:p w14:paraId="0E093AC1">
            <w:pPr>
              <w:jc w:val="center"/>
              <w:rPr>
                <w:rFonts w:ascii="GHEA Grapalat" w:hAnsi="GHEA Grapalat"/>
                <w:sz w:val="20"/>
                <w:lang w:val="pt-BR"/>
              </w:rPr>
            </w:pPr>
            <w:r>
              <w:rPr>
                <w:rFonts w:ascii="GHEA Grapalat" w:hAnsi="GHEA Grapalat"/>
                <w:sz w:val="20"/>
                <w:lang w:val="pt-BR"/>
              </w:rPr>
              <w:t>... %</w:t>
            </w:r>
          </w:p>
        </w:tc>
        <w:tc>
          <w:tcPr>
            <w:tcW w:w="601" w:type="dxa"/>
            <w:vAlign w:val="top"/>
          </w:tcPr>
          <w:p w14:paraId="3A5B30C0">
            <w:pPr>
              <w:jc w:val="center"/>
              <w:rPr>
                <w:rFonts w:ascii="GHEA Grapalat" w:hAnsi="GHEA Grapalat"/>
                <w:sz w:val="20"/>
                <w:lang w:val="pt-BR"/>
              </w:rPr>
            </w:pPr>
          </w:p>
          <w:p w14:paraId="724278E4">
            <w:pPr>
              <w:jc w:val="center"/>
              <w:rPr>
                <w:rFonts w:ascii="GHEA Grapalat" w:hAnsi="GHEA Grapalat"/>
                <w:sz w:val="20"/>
                <w:lang w:val="pt-BR"/>
              </w:rPr>
            </w:pPr>
          </w:p>
          <w:p w14:paraId="45A64281">
            <w:pPr>
              <w:jc w:val="center"/>
              <w:rPr>
                <w:rFonts w:ascii="GHEA Grapalat" w:hAnsi="GHEA Grapalat"/>
                <w:sz w:val="20"/>
                <w:lang w:val="pt-BR"/>
              </w:rPr>
            </w:pPr>
            <w:r>
              <w:rPr>
                <w:rFonts w:ascii="GHEA Grapalat" w:hAnsi="GHEA Grapalat"/>
                <w:sz w:val="20"/>
                <w:lang w:val="pt-BR"/>
              </w:rPr>
              <w:t>... %</w:t>
            </w:r>
          </w:p>
        </w:tc>
        <w:tc>
          <w:tcPr>
            <w:tcW w:w="1797" w:type="dxa"/>
            <w:vAlign w:val="top"/>
          </w:tcPr>
          <w:p w14:paraId="399879AE">
            <w:pPr>
              <w:jc w:val="center"/>
              <w:rPr>
                <w:rFonts w:ascii="GHEA Grapalat" w:hAnsi="GHEA Grapalat"/>
                <w:sz w:val="20"/>
                <w:lang w:val="pt-BR"/>
              </w:rPr>
            </w:pPr>
          </w:p>
          <w:p w14:paraId="02E7B247">
            <w:pPr>
              <w:jc w:val="center"/>
              <w:rPr>
                <w:rFonts w:ascii="GHEA Grapalat" w:hAnsi="GHEA Grapalat"/>
                <w:sz w:val="20"/>
                <w:lang w:val="pt-BR"/>
              </w:rPr>
            </w:pPr>
          </w:p>
          <w:p w14:paraId="0E54D93D">
            <w:pPr>
              <w:jc w:val="center"/>
              <w:rPr>
                <w:rFonts w:ascii="GHEA Grapalat" w:hAnsi="GHEA Grapalat"/>
                <w:sz w:val="20"/>
                <w:lang w:val="pt-BR"/>
              </w:rPr>
            </w:pPr>
            <w:r>
              <w:rPr>
                <w:rFonts w:ascii="GHEA Grapalat" w:hAnsi="GHEA Grapalat"/>
                <w:sz w:val="20"/>
                <w:lang w:val="pt-BR"/>
              </w:rPr>
              <w:t>... %</w:t>
            </w:r>
          </w:p>
        </w:tc>
      </w:tr>
      <w:tr w14:paraId="3D76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5BC7C6F5">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4</w:t>
            </w:r>
          </w:p>
        </w:tc>
        <w:tc>
          <w:tcPr>
            <w:tcW w:w="2423" w:type="dxa"/>
            <w:shd w:val="clear" w:color="auto" w:fill="auto"/>
            <w:vAlign w:val="top"/>
          </w:tcPr>
          <w:p w14:paraId="551B42C3">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33161120</w:t>
            </w:r>
          </w:p>
        </w:tc>
        <w:tc>
          <w:tcPr>
            <w:tcW w:w="2485" w:type="dxa"/>
            <w:shd w:val="clear" w:color="auto" w:fill="auto"/>
            <w:vAlign w:val="center"/>
          </w:tcPr>
          <w:p w14:paraId="3E94A140">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Վիրաբուժական  գործիքների փոքր հավաքածու</w:t>
            </w:r>
          </w:p>
        </w:tc>
        <w:tc>
          <w:tcPr>
            <w:tcW w:w="601" w:type="dxa"/>
          </w:tcPr>
          <w:p w14:paraId="250F16E1">
            <w:pPr>
              <w:jc w:val="center"/>
              <w:rPr>
                <w:rFonts w:ascii="GHEA Grapalat" w:hAnsi="GHEA Grapalat"/>
                <w:sz w:val="20"/>
                <w:lang w:val="pt-BR"/>
              </w:rPr>
            </w:pPr>
          </w:p>
        </w:tc>
        <w:tc>
          <w:tcPr>
            <w:tcW w:w="601" w:type="dxa"/>
          </w:tcPr>
          <w:p w14:paraId="2637A37B">
            <w:pPr>
              <w:jc w:val="center"/>
              <w:rPr>
                <w:rFonts w:ascii="GHEA Grapalat" w:hAnsi="GHEA Grapalat"/>
                <w:sz w:val="20"/>
                <w:lang w:val="pt-BR"/>
              </w:rPr>
            </w:pPr>
          </w:p>
        </w:tc>
        <w:tc>
          <w:tcPr>
            <w:tcW w:w="601" w:type="dxa"/>
          </w:tcPr>
          <w:p w14:paraId="365E49D8">
            <w:pPr>
              <w:jc w:val="center"/>
              <w:rPr>
                <w:rFonts w:ascii="GHEA Grapalat" w:hAnsi="GHEA Grapalat"/>
                <w:sz w:val="20"/>
                <w:lang w:val="pt-BR"/>
              </w:rPr>
            </w:pPr>
          </w:p>
        </w:tc>
        <w:tc>
          <w:tcPr>
            <w:tcW w:w="601" w:type="dxa"/>
          </w:tcPr>
          <w:p w14:paraId="4AC0C8EE">
            <w:pPr>
              <w:jc w:val="center"/>
              <w:rPr>
                <w:rFonts w:ascii="GHEA Grapalat" w:hAnsi="GHEA Grapalat"/>
                <w:sz w:val="20"/>
                <w:lang w:val="pt-BR"/>
              </w:rPr>
            </w:pPr>
          </w:p>
        </w:tc>
        <w:tc>
          <w:tcPr>
            <w:tcW w:w="601" w:type="dxa"/>
          </w:tcPr>
          <w:p w14:paraId="56121D6E">
            <w:pPr>
              <w:jc w:val="center"/>
              <w:rPr>
                <w:rFonts w:ascii="GHEA Grapalat" w:hAnsi="GHEA Grapalat"/>
                <w:sz w:val="20"/>
                <w:lang w:val="pt-BR"/>
              </w:rPr>
            </w:pPr>
          </w:p>
        </w:tc>
        <w:tc>
          <w:tcPr>
            <w:tcW w:w="601" w:type="dxa"/>
          </w:tcPr>
          <w:p w14:paraId="2E4835F0">
            <w:pPr>
              <w:jc w:val="center"/>
              <w:rPr>
                <w:rFonts w:ascii="GHEA Grapalat" w:hAnsi="GHEA Grapalat"/>
                <w:sz w:val="20"/>
                <w:lang w:val="pt-BR"/>
              </w:rPr>
            </w:pPr>
          </w:p>
        </w:tc>
        <w:tc>
          <w:tcPr>
            <w:tcW w:w="601" w:type="dxa"/>
          </w:tcPr>
          <w:p w14:paraId="27AD8D88">
            <w:pPr>
              <w:jc w:val="center"/>
              <w:rPr>
                <w:rFonts w:ascii="GHEA Grapalat" w:hAnsi="GHEA Grapalat"/>
                <w:sz w:val="20"/>
                <w:lang w:val="pt-BR"/>
              </w:rPr>
            </w:pPr>
          </w:p>
        </w:tc>
        <w:tc>
          <w:tcPr>
            <w:tcW w:w="601" w:type="dxa"/>
          </w:tcPr>
          <w:p w14:paraId="3BC6689D">
            <w:pPr>
              <w:jc w:val="center"/>
              <w:rPr>
                <w:rFonts w:ascii="GHEA Grapalat" w:hAnsi="GHEA Grapalat"/>
                <w:sz w:val="20"/>
                <w:lang w:val="pt-BR"/>
              </w:rPr>
            </w:pPr>
          </w:p>
        </w:tc>
        <w:tc>
          <w:tcPr>
            <w:tcW w:w="601" w:type="dxa"/>
            <w:vAlign w:val="top"/>
          </w:tcPr>
          <w:p w14:paraId="7014DA4C">
            <w:pPr>
              <w:jc w:val="center"/>
              <w:rPr>
                <w:rFonts w:ascii="GHEA Grapalat" w:hAnsi="GHEA Grapalat"/>
                <w:sz w:val="20"/>
                <w:lang w:val="pt-BR"/>
              </w:rPr>
            </w:pPr>
          </w:p>
          <w:p w14:paraId="2014223B">
            <w:pPr>
              <w:jc w:val="center"/>
              <w:rPr>
                <w:rFonts w:ascii="GHEA Grapalat" w:hAnsi="GHEA Grapalat"/>
                <w:sz w:val="20"/>
                <w:lang w:val="pt-BR"/>
              </w:rPr>
            </w:pPr>
          </w:p>
          <w:p w14:paraId="30E4DA18">
            <w:pPr>
              <w:jc w:val="center"/>
              <w:rPr>
                <w:rFonts w:ascii="GHEA Grapalat" w:hAnsi="GHEA Grapalat"/>
                <w:sz w:val="20"/>
                <w:lang w:val="pt-BR"/>
              </w:rPr>
            </w:pPr>
            <w:r>
              <w:rPr>
                <w:rFonts w:ascii="GHEA Grapalat" w:hAnsi="GHEA Grapalat"/>
                <w:sz w:val="20"/>
                <w:lang w:val="pt-BR"/>
              </w:rPr>
              <w:t>... %</w:t>
            </w:r>
          </w:p>
        </w:tc>
        <w:tc>
          <w:tcPr>
            <w:tcW w:w="601" w:type="dxa"/>
            <w:vAlign w:val="top"/>
          </w:tcPr>
          <w:p w14:paraId="72A369C0">
            <w:pPr>
              <w:jc w:val="center"/>
              <w:rPr>
                <w:rFonts w:ascii="GHEA Grapalat" w:hAnsi="GHEA Grapalat"/>
                <w:sz w:val="20"/>
                <w:lang w:val="pt-BR"/>
              </w:rPr>
            </w:pPr>
          </w:p>
          <w:p w14:paraId="4A1FB686">
            <w:pPr>
              <w:jc w:val="center"/>
              <w:rPr>
                <w:rFonts w:ascii="GHEA Grapalat" w:hAnsi="GHEA Grapalat"/>
                <w:sz w:val="20"/>
                <w:lang w:val="pt-BR"/>
              </w:rPr>
            </w:pPr>
          </w:p>
          <w:p w14:paraId="5CB0BF8D">
            <w:pPr>
              <w:jc w:val="center"/>
              <w:rPr>
                <w:rFonts w:ascii="GHEA Grapalat" w:hAnsi="GHEA Grapalat"/>
                <w:sz w:val="20"/>
                <w:lang w:val="pt-BR"/>
              </w:rPr>
            </w:pPr>
            <w:r>
              <w:rPr>
                <w:rFonts w:ascii="GHEA Grapalat" w:hAnsi="GHEA Grapalat"/>
                <w:sz w:val="20"/>
                <w:lang w:val="pt-BR"/>
              </w:rPr>
              <w:t>... %</w:t>
            </w:r>
          </w:p>
        </w:tc>
        <w:tc>
          <w:tcPr>
            <w:tcW w:w="601" w:type="dxa"/>
            <w:vAlign w:val="top"/>
          </w:tcPr>
          <w:p w14:paraId="571ED8AB">
            <w:pPr>
              <w:jc w:val="center"/>
              <w:rPr>
                <w:rFonts w:ascii="GHEA Grapalat" w:hAnsi="GHEA Grapalat"/>
                <w:sz w:val="20"/>
                <w:lang w:val="pt-BR"/>
              </w:rPr>
            </w:pPr>
          </w:p>
          <w:p w14:paraId="5ED0C63B">
            <w:pPr>
              <w:jc w:val="center"/>
              <w:rPr>
                <w:rFonts w:ascii="GHEA Grapalat" w:hAnsi="GHEA Grapalat"/>
                <w:sz w:val="20"/>
                <w:lang w:val="pt-BR"/>
              </w:rPr>
            </w:pPr>
          </w:p>
          <w:p w14:paraId="3A61D664">
            <w:pPr>
              <w:jc w:val="center"/>
              <w:rPr>
                <w:rFonts w:ascii="GHEA Grapalat" w:hAnsi="GHEA Grapalat"/>
                <w:sz w:val="20"/>
                <w:lang w:val="pt-BR"/>
              </w:rPr>
            </w:pPr>
            <w:r>
              <w:rPr>
                <w:rFonts w:ascii="GHEA Grapalat" w:hAnsi="GHEA Grapalat"/>
                <w:sz w:val="20"/>
                <w:lang w:val="pt-BR"/>
              </w:rPr>
              <w:t>... %</w:t>
            </w:r>
          </w:p>
        </w:tc>
        <w:tc>
          <w:tcPr>
            <w:tcW w:w="601" w:type="dxa"/>
            <w:vAlign w:val="top"/>
          </w:tcPr>
          <w:p w14:paraId="24330089">
            <w:pPr>
              <w:jc w:val="center"/>
              <w:rPr>
                <w:rFonts w:ascii="GHEA Grapalat" w:hAnsi="GHEA Grapalat"/>
                <w:sz w:val="20"/>
                <w:lang w:val="pt-BR"/>
              </w:rPr>
            </w:pPr>
          </w:p>
          <w:p w14:paraId="379CF7D7">
            <w:pPr>
              <w:jc w:val="center"/>
              <w:rPr>
                <w:rFonts w:ascii="GHEA Grapalat" w:hAnsi="GHEA Grapalat"/>
                <w:sz w:val="20"/>
                <w:lang w:val="pt-BR"/>
              </w:rPr>
            </w:pPr>
          </w:p>
          <w:p w14:paraId="603B06E4">
            <w:pPr>
              <w:jc w:val="center"/>
              <w:rPr>
                <w:rFonts w:ascii="GHEA Grapalat" w:hAnsi="GHEA Grapalat"/>
                <w:sz w:val="20"/>
                <w:lang w:val="pt-BR"/>
              </w:rPr>
            </w:pPr>
            <w:r>
              <w:rPr>
                <w:rFonts w:ascii="GHEA Grapalat" w:hAnsi="GHEA Grapalat"/>
                <w:sz w:val="20"/>
                <w:lang w:val="pt-BR"/>
              </w:rPr>
              <w:t>... %</w:t>
            </w:r>
          </w:p>
        </w:tc>
        <w:tc>
          <w:tcPr>
            <w:tcW w:w="1797" w:type="dxa"/>
            <w:vAlign w:val="top"/>
          </w:tcPr>
          <w:p w14:paraId="3083382D">
            <w:pPr>
              <w:jc w:val="center"/>
              <w:rPr>
                <w:rFonts w:ascii="GHEA Grapalat" w:hAnsi="GHEA Grapalat"/>
                <w:sz w:val="20"/>
                <w:lang w:val="pt-BR"/>
              </w:rPr>
            </w:pPr>
          </w:p>
          <w:p w14:paraId="2CFC5877">
            <w:pPr>
              <w:jc w:val="center"/>
              <w:rPr>
                <w:rFonts w:ascii="GHEA Grapalat" w:hAnsi="GHEA Grapalat"/>
                <w:sz w:val="20"/>
                <w:lang w:val="pt-BR"/>
              </w:rPr>
            </w:pPr>
          </w:p>
          <w:p w14:paraId="61F4ABBF">
            <w:pPr>
              <w:jc w:val="center"/>
              <w:rPr>
                <w:rFonts w:ascii="GHEA Grapalat" w:hAnsi="GHEA Grapalat"/>
                <w:sz w:val="20"/>
                <w:lang w:val="pt-BR"/>
              </w:rPr>
            </w:pPr>
            <w:r>
              <w:rPr>
                <w:rFonts w:ascii="GHEA Grapalat" w:hAnsi="GHEA Grapalat"/>
                <w:sz w:val="20"/>
                <w:lang w:val="pt-BR"/>
              </w:rPr>
              <w:t>... %</w:t>
            </w: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3C77A349">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5</w:t>
            </w:r>
          </w:p>
        </w:tc>
        <w:tc>
          <w:tcPr>
            <w:tcW w:w="2423" w:type="dxa"/>
            <w:shd w:val="clear" w:color="auto" w:fill="auto"/>
            <w:vAlign w:val="top"/>
          </w:tcPr>
          <w:p w14:paraId="54BFF871">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31512320</w:t>
            </w:r>
          </w:p>
        </w:tc>
        <w:tc>
          <w:tcPr>
            <w:tcW w:w="2485" w:type="dxa"/>
            <w:shd w:val="clear" w:color="auto" w:fill="auto"/>
            <w:vAlign w:val="center"/>
          </w:tcPr>
          <w:p w14:paraId="63AAE77B">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Բակտերիոցիդ լամպ</w:t>
            </w:r>
          </w:p>
        </w:tc>
        <w:tc>
          <w:tcPr>
            <w:tcW w:w="601" w:type="dxa"/>
          </w:tcPr>
          <w:p w14:paraId="765D51E5">
            <w:pPr>
              <w:jc w:val="center"/>
              <w:rPr>
                <w:rFonts w:ascii="GHEA Grapalat" w:hAnsi="GHEA Grapalat"/>
                <w:lang w:val="pt-BR"/>
              </w:rPr>
            </w:pPr>
          </w:p>
        </w:tc>
        <w:tc>
          <w:tcPr>
            <w:tcW w:w="601" w:type="dxa"/>
          </w:tcPr>
          <w:p w14:paraId="13D52C0D">
            <w:pPr>
              <w:jc w:val="center"/>
              <w:rPr>
                <w:rFonts w:ascii="GHEA Grapalat" w:hAnsi="GHEA Grapalat"/>
                <w:lang w:val="pt-BR"/>
              </w:rPr>
            </w:pPr>
          </w:p>
        </w:tc>
        <w:tc>
          <w:tcPr>
            <w:tcW w:w="601" w:type="dxa"/>
          </w:tcPr>
          <w:p w14:paraId="445CF57D">
            <w:pPr>
              <w:jc w:val="center"/>
              <w:rPr>
                <w:rFonts w:ascii="GHEA Grapalat" w:hAnsi="GHEA Grapalat" w:cs="Arial"/>
                <w:sz w:val="18"/>
                <w:szCs w:val="18"/>
                <w:lang w:val="pt-BR"/>
              </w:rPr>
            </w:pPr>
          </w:p>
        </w:tc>
        <w:tc>
          <w:tcPr>
            <w:tcW w:w="601" w:type="dxa"/>
          </w:tcPr>
          <w:p w14:paraId="7FF3CD51">
            <w:pPr>
              <w:jc w:val="center"/>
              <w:rPr>
                <w:rFonts w:ascii="GHEA Grapalat" w:hAnsi="GHEA Grapalat" w:cs="Arial"/>
                <w:sz w:val="18"/>
                <w:szCs w:val="18"/>
                <w:lang w:val="pt-BR"/>
              </w:rPr>
            </w:pPr>
          </w:p>
        </w:tc>
        <w:tc>
          <w:tcPr>
            <w:tcW w:w="601" w:type="dxa"/>
          </w:tcPr>
          <w:p w14:paraId="70C3E01D">
            <w:pPr>
              <w:jc w:val="center"/>
              <w:rPr>
                <w:rFonts w:ascii="GHEA Grapalat" w:hAnsi="GHEA Grapalat" w:cs="Arial"/>
                <w:sz w:val="18"/>
                <w:szCs w:val="18"/>
                <w:lang w:val="pt-BR"/>
              </w:rPr>
            </w:pPr>
          </w:p>
        </w:tc>
        <w:tc>
          <w:tcPr>
            <w:tcW w:w="601" w:type="dxa"/>
          </w:tcPr>
          <w:p w14:paraId="54EAC0F4">
            <w:pPr>
              <w:jc w:val="center"/>
              <w:rPr>
                <w:rFonts w:ascii="GHEA Grapalat" w:hAnsi="GHEA Grapalat" w:cs="Arial"/>
                <w:sz w:val="18"/>
                <w:szCs w:val="18"/>
                <w:lang w:val="pt-BR"/>
              </w:rPr>
            </w:pPr>
          </w:p>
        </w:tc>
        <w:tc>
          <w:tcPr>
            <w:tcW w:w="601" w:type="dxa"/>
          </w:tcPr>
          <w:p w14:paraId="485B937D">
            <w:pPr>
              <w:jc w:val="center"/>
              <w:rPr>
                <w:rFonts w:ascii="GHEA Grapalat" w:hAnsi="GHEA Grapalat" w:cs="Arial"/>
                <w:sz w:val="18"/>
                <w:szCs w:val="18"/>
                <w:lang w:val="pt-BR"/>
              </w:rPr>
            </w:pPr>
          </w:p>
        </w:tc>
        <w:tc>
          <w:tcPr>
            <w:tcW w:w="601" w:type="dxa"/>
          </w:tcPr>
          <w:p w14:paraId="19B77F4E">
            <w:pPr>
              <w:jc w:val="center"/>
              <w:rPr>
                <w:rFonts w:ascii="GHEA Grapalat" w:hAnsi="GHEA Grapalat" w:cs="Arial"/>
                <w:sz w:val="18"/>
                <w:szCs w:val="18"/>
                <w:lang w:val="pt-BR"/>
              </w:rPr>
            </w:pPr>
          </w:p>
        </w:tc>
        <w:tc>
          <w:tcPr>
            <w:tcW w:w="601" w:type="dxa"/>
            <w:vAlign w:val="top"/>
          </w:tcPr>
          <w:p w14:paraId="124E20F7">
            <w:pPr>
              <w:jc w:val="center"/>
              <w:rPr>
                <w:rFonts w:ascii="GHEA Grapalat" w:hAnsi="GHEA Grapalat"/>
                <w:sz w:val="20"/>
                <w:lang w:val="pt-BR"/>
              </w:rPr>
            </w:pPr>
          </w:p>
          <w:p w14:paraId="6E81D27B">
            <w:pPr>
              <w:jc w:val="center"/>
              <w:rPr>
                <w:rFonts w:ascii="GHEA Grapalat" w:hAnsi="GHEA Grapalat"/>
                <w:sz w:val="20"/>
                <w:lang w:val="pt-BR"/>
              </w:rPr>
            </w:pPr>
          </w:p>
          <w:p w14:paraId="67274796">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56A00F0C">
            <w:pPr>
              <w:jc w:val="center"/>
              <w:rPr>
                <w:rFonts w:ascii="GHEA Grapalat" w:hAnsi="GHEA Grapalat"/>
                <w:sz w:val="20"/>
                <w:lang w:val="pt-BR"/>
              </w:rPr>
            </w:pPr>
          </w:p>
          <w:p w14:paraId="0C761730">
            <w:pPr>
              <w:jc w:val="center"/>
              <w:rPr>
                <w:rFonts w:ascii="GHEA Grapalat" w:hAnsi="GHEA Grapalat"/>
                <w:sz w:val="20"/>
                <w:lang w:val="pt-BR"/>
              </w:rPr>
            </w:pPr>
          </w:p>
          <w:p w14:paraId="160C8806">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268107FD">
            <w:pPr>
              <w:jc w:val="center"/>
              <w:rPr>
                <w:rFonts w:ascii="GHEA Grapalat" w:hAnsi="GHEA Grapalat"/>
                <w:sz w:val="20"/>
                <w:lang w:val="pt-BR"/>
              </w:rPr>
            </w:pPr>
          </w:p>
          <w:p w14:paraId="58A5904C">
            <w:pPr>
              <w:jc w:val="center"/>
              <w:rPr>
                <w:rFonts w:ascii="GHEA Grapalat" w:hAnsi="GHEA Grapalat"/>
                <w:sz w:val="20"/>
                <w:lang w:val="pt-BR"/>
              </w:rPr>
            </w:pPr>
          </w:p>
          <w:p w14:paraId="1CE5CFA3">
            <w:pPr>
              <w:jc w:val="center"/>
              <w:rPr>
                <w:rFonts w:ascii="GHEA Grapalat" w:hAnsi="GHEA Grapalat" w:cs="Arial"/>
                <w:sz w:val="18"/>
                <w:szCs w:val="18"/>
                <w:lang w:val="pt-BR"/>
              </w:rPr>
            </w:pPr>
            <w:r>
              <w:rPr>
                <w:rFonts w:ascii="GHEA Grapalat" w:hAnsi="GHEA Grapalat"/>
                <w:sz w:val="20"/>
                <w:lang w:val="pt-BR"/>
              </w:rPr>
              <w:t>... %</w:t>
            </w:r>
          </w:p>
        </w:tc>
        <w:tc>
          <w:tcPr>
            <w:tcW w:w="601" w:type="dxa"/>
            <w:vAlign w:val="top"/>
          </w:tcPr>
          <w:p w14:paraId="02587F9E">
            <w:pPr>
              <w:jc w:val="center"/>
              <w:rPr>
                <w:rFonts w:ascii="GHEA Grapalat" w:hAnsi="GHEA Grapalat"/>
                <w:sz w:val="20"/>
                <w:lang w:val="pt-BR"/>
              </w:rPr>
            </w:pPr>
          </w:p>
          <w:p w14:paraId="4D85BE91">
            <w:pPr>
              <w:jc w:val="center"/>
              <w:rPr>
                <w:rFonts w:ascii="GHEA Grapalat" w:hAnsi="GHEA Grapalat"/>
                <w:sz w:val="20"/>
                <w:lang w:val="pt-BR"/>
              </w:rPr>
            </w:pPr>
          </w:p>
          <w:p w14:paraId="7F937929">
            <w:pPr>
              <w:jc w:val="center"/>
              <w:rPr>
                <w:rFonts w:ascii="GHEA Grapalat" w:hAnsi="GHEA Grapalat" w:cs="Arial"/>
                <w:sz w:val="18"/>
                <w:szCs w:val="18"/>
                <w:lang w:val="pt-BR"/>
              </w:rPr>
            </w:pPr>
            <w:r>
              <w:rPr>
                <w:rFonts w:ascii="GHEA Grapalat" w:hAnsi="GHEA Grapalat"/>
                <w:sz w:val="20"/>
                <w:lang w:val="pt-BR"/>
              </w:rPr>
              <w:t>... %</w:t>
            </w:r>
          </w:p>
        </w:tc>
        <w:tc>
          <w:tcPr>
            <w:tcW w:w="1797" w:type="dxa"/>
            <w:vAlign w:val="top"/>
          </w:tcPr>
          <w:p w14:paraId="5E4732B9">
            <w:pPr>
              <w:jc w:val="center"/>
              <w:rPr>
                <w:rFonts w:ascii="GHEA Grapalat" w:hAnsi="GHEA Grapalat"/>
                <w:sz w:val="20"/>
                <w:lang w:val="pt-BR"/>
              </w:rPr>
            </w:pPr>
          </w:p>
          <w:p w14:paraId="35132486">
            <w:pPr>
              <w:jc w:val="center"/>
              <w:rPr>
                <w:rFonts w:ascii="GHEA Grapalat" w:hAnsi="GHEA Grapalat"/>
                <w:sz w:val="20"/>
                <w:lang w:val="pt-BR"/>
              </w:rPr>
            </w:pPr>
          </w:p>
          <w:p w14:paraId="3AC2799A">
            <w:pPr>
              <w:jc w:val="center"/>
              <w:rPr>
                <w:rFonts w:ascii="GHEA Grapalat" w:hAnsi="GHEA Grapalat"/>
                <w:b/>
                <w:lang w:val="pt-BR"/>
              </w:rPr>
            </w:pPr>
            <w:r>
              <w:rPr>
                <w:rFonts w:ascii="GHEA Grapalat" w:hAnsi="GHEA Grapalat"/>
                <w:sz w:val="20"/>
                <w:lang w:val="pt-BR"/>
              </w:rPr>
              <w:t>... %</w:t>
            </w:r>
          </w:p>
        </w:tc>
      </w:tr>
      <w:tr w14:paraId="71D3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76" w:type="dxa"/>
            <w:shd w:val="clear" w:color="auto" w:fill="auto"/>
            <w:vAlign w:val="top"/>
          </w:tcPr>
          <w:p w14:paraId="16CB5C07">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6</w:t>
            </w:r>
          </w:p>
        </w:tc>
        <w:tc>
          <w:tcPr>
            <w:tcW w:w="2423" w:type="dxa"/>
            <w:shd w:val="clear" w:color="auto" w:fill="auto"/>
            <w:vAlign w:val="top"/>
          </w:tcPr>
          <w:p w14:paraId="7A7CB43D">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33151250</w:t>
            </w:r>
          </w:p>
        </w:tc>
        <w:tc>
          <w:tcPr>
            <w:tcW w:w="2485" w:type="dxa"/>
            <w:shd w:val="clear" w:color="auto" w:fill="auto"/>
            <w:vAlign w:val="center"/>
          </w:tcPr>
          <w:p w14:paraId="7B3A1096">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Սպիրոմետր</w:t>
            </w:r>
          </w:p>
        </w:tc>
        <w:tc>
          <w:tcPr>
            <w:tcW w:w="601" w:type="dxa"/>
          </w:tcPr>
          <w:p w14:paraId="633D2238">
            <w:pPr>
              <w:jc w:val="center"/>
              <w:rPr>
                <w:rFonts w:ascii="GHEA Grapalat" w:hAnsi="GHEA Grapalat"/>
                <w:sz w:val="20"/>
                <w:lang w:val="pt-BR"/>
              </w:rPr>
            </w:pPr>
          </w:p>
        </w:tc>
        <w:tc>
          <w:tcPr>
            <w:tcW w:w="601" w:type="dxa"/>
          </w:tcPr>
          <w:p w14:paraId="6C5F1D27">
            <w:pPr>
              <w:jc w:val="center"/>
              <w:rPr>
                <w:rFonts w:ascii="GHEA Grapalat" w:hAnsi="GHEA Grapalat"/>
                <w:sz w:val="20"/>
                <w:lang w:val="pt-BR"/>
              </w:rPr>
            </w:pPr>
          </w:p>
        </w:tc>
        <w:tc>
          <w:tcPr>
            <w:tcW w:w="601" w:type="dxa"/>
          </w:tcPr>
          <w:p w14:paraId="79C5B858">
            <w:pPr>
              <w:jc w:val="center"/>
              <w:rPr>
                <w:rFonts w:ascii="GHEA Grapalat" w:hAnsi="GHEA Grapalat"/>
                <w:sz w:val="20"/>
                <w:lang w:val="pt-BR"/>
              </w:rPr>
            </w:pPr>
          </w:p>
        </w:tc>
        <w:tc>
          <w:tcPr>
            <w:tcW w:w="601" w:type="dxa"/>
          </w:tcPr>
          <w:p w14:paraId="69BE38C3">
            <w:pPr>
              <w:jc w:val="center"/>
              <w:rPr>
                <w:rFonts w:ascii="GHEA Grapalat" w:hAnsi="GHEA Grapalat"/>
                <w:sz w:val="20"/>
                <w:lang w:val="pt-BR"/>
              </w:rPr>
            </w:pPr>
          </w:p>
        </w:tc>
        <w:tc>
          <w:tcPr>
            <w:tcW w:w="601" w:type="dxa"/>
          </w:tcPr>
          <w:p w14:paraId="256F5EE7">
            <w:pPr>
              <w:jc w:val="center"/>
              <w:rPr>
                <w:rFonts w:ascii="GHEA Grapalat" w:hAnsi="GHEA Grapalat"/>
                <w:sz w:val="20"/>
                <w:lang w:val="pt-BR"/>
              </w:rPr>
            </w:pPr>
          </w:p>
        </w:tc>
        <w:tc>
          <w:tcPr>
            <w:tcW w:w="601" w:type="dxa"/>
          </w:tcPr>
          <w:p w14:paraId="3E1BE103">
            <w:pPr>
              <w:jc w:val="center"/>
              <w:rPr>
                <w:rFonts w:ascii="GHEA Grapalat" w:hAnsi="GHEA Grapalat"/>
                <w:sz w:val="20"/>
                <w:lang w:val="pt-BR"/>
              </w:rPr>
            </w:pPr>
          </w:p>
        </w:tc>
        <w:tc>
          <w:tcPr>
            <w:tcW w:w="601" w:type="dxa"/>
          </w:tcPr>
          <w:p w14:paraId="3D2F530E">
            <w:pPr>
              <w:jc w:val="center"/>
              <w:rPr>
                <w:rFonts w:ascii="GHEA Grapalat" w:hAnsi="GHEA Grapalat"/>
                <w:sz w:val="20"/>
                <w:lang w:val="pt-BR"/>
              </w:rPr>
            </w:pPr>
          </w:p>
        </w:tc>
        <w:tc>
          <w:tcPr>
            <w:tcW w:w="601" w:type="dxa"/>
          </w:tcPr>
          <w:p w14:paraId="14B4F4DD">
            <w:pPr>
              <w:jc w:val="center"/>
              <w:rPr>
                <w:rFonts w:ascii="GHEA Grapalat" w:hAnsi="GHEA Grapalat"/>
                <w:sz w:val="20"/>
                <w:lang w:val="pt-BR"/>
              </w:rPr>
            </w:pPr>
          </w:p>
        </w:tc>
        <w:tc>
          <w:tcPr>
            <w:tcW w:w="601" w:type="dxa"/>
            <w:vAlign w:val="top"/>
          </w:tcPr>
          <w:p w14:paraId="601EFF17">
            <w:pPr>
              <w:jc w:val="center"/>
              <w:rPr>
                <w:rFonts w:ascii="GHEA Grapalat" w:hAnsi="GHEA Grapalat"/>
                <w:sz w:val="20"/>
                <w:lang w:val="pt-BR"/>
              </w:rPr>
            </w:pPr>
          </w:p>
          <w:p w14:paraId="5FF6EBB4">
            <w:pPr>
              <w:jc w:val="center"/>
              <w:rPr>
                <w:rFonts w:ascii="GHEA Grapalat" w:hAnsi="GHEA Grapalat"/>
                <w:sz w:val="20"/>
                <w:lang w:val="pt-BR"/>
              </w:rPr>
            </w:pPr>
          </w:p>
          <w:p w14:paraId="4E0D74E5">
            <w:pPr>
              <w:jc w:val="center"/>
              <w:rPr>
                <w:rFonts w:ascii="GHEA Grapalat" w:hAnsi="GHEA Grapalat"/>
                <w:sz w:val="20"/>
                <w:lang w:val="pt-BR"/>
              </w:rPr>
            </w:pPr>
            <w:r>
              <w:rPr>
                <w:rFonts w:ascii="GHEA Grapalat" w:hAnsi="GHEA Grapalat"/>
                <w:sz w:val="20"/>
                <w:lang w:val="pt-BR"/>
              </w:rPr>
              <w:t>... %</w:t>
            </w:r>
          </w:p>
        </w:tc>
        <w:tc>
          <w:tcPr>
            <w:tcW w:w="601" w:type="dxa"/>
            <w:vAlign w:val="top"/>
          </w:tcPr>
          <w:p w14:paraId="32FD9094">
            <w:pPr>
              <w:jc w:val="center"/>
              <w:rPr>
                <w:rFonts w:ascii="GHEA Grapalat" w:hAnsi="GHEA Grapalat"/>
                <w:sz w:val="20"/>
                <w:lang w:val="pt-BR"/>
              </w:rPr>
            </w:pPr>
          </w:p>
          <w:p w14:paraId="4D1AB7CB">
            <w:pPr>
              <w:jc w:val="center"/>
              <w:rPr>
                <w:rFonts w:ascii="GHEA Grapalat" w:hAnsi="GHEA Grapalat"/>
                <w:sz w:val="20"/>
                <w:lang w:val="pt-BR"/>
              </w:rPr>
            </w:pPr>
          </w:p>
          <w:p w14:paraId="541790C7">
            <w:pPr>
              <w:jc w:val="center"/>
              <w:rPr>
                <w:rFonts w:ascii="GHEA Grapalat" w:hAnsi="GHEA Grapalat"/>
                <w:sz w:val="20"/>
                <w:lang w:val="pt-BR"/>
              </w:rPr>
            </w:pPr>
            <w:r>
              <w:rPr>
                <w:rFonts w:ascii="GHEA Grapalat" w:hAnsi="GHEA Grapalat"/>
                <w:sz w:val="20"/>
                <w:lang w:val="pt-BR"/>
              </w:rPr>
              <w:t>... %</w:t>
            </w:r>
          </w:p>
        </w:tc>
        <w:tc>
          <w:tcPr>
            <w:tcW w:w="601" w:type="dxa"/>
            <w:vAlign w:val="top"/>
          </w:tcPr>
          <w:p w14:paraId="46A17BFF">
            <w:pPr>
              <w:jc w:val="center"/>
              <w:rPr>
                <w:rFonts w:ascii="GHEA Grapalat" w:hAnsi="GHEA Grapalat"/>
                <w:sz w:val="20"/>
                <w:lang w:val="pt-BR"/>
              </w:rPr>
            </w:pPr>
          </w:p>
          <w:p w14:paraId="06AFAB85">
            <w:pPr>
              <w:jc w:val="center"/>
              <w:rPr>
                <w:rFonts w:ascii="GHEA Grapalat" w:hAnsi="GHEA Grapalat"/>
                <w:sz w:val="20"/>
                <w:lang w:val="pt-BR"/>
              </w:rPr>
            </w:pPr>
          </w:p>
          <w:p w14:paraId="712F921B">
            <w:pPr>
              <w:jc w:val="center"/>
              <w:rPr>
                <w:rFonts w:ascii="GHEA Grapalat" w:hAnsi="GHEA Grapalat"/>
                <w:sz w:val="20"/>
                <w:lang w:val="pt-BR"/>
              </w:rPr>
            </w:pPr>
            <w:r>
              <w:rPr>
                <w:rFonts w:ascii="GHEA Grapalat" w:hAnsi="GHEA Grapalat"/>
                <w:sz w:val="20"/>
                <w:lang w:val="pt-BR"/>
              </w:rPr>
              <w:t>... %</w:t>
            </w:r>
          </w:p>
        </w:tc>
        <w:tc>
          <w:tcPr>
            <w:tcW w:w="601" w:type="dxa"/>
            <w:vAlign w:val="top"/>
          </w:tcPr>
          <w:p w14:paraId="5781A863">
            <w:pPr>
              <w:jc w:val="center"/>
              <w:rPr>
                <w:rFonts w:ascii="GHEA Grapalat" w:hAnsi="GHEA Grapalat"/>
                <w:sz w:val="20"/>
                <w:lang w:val="pt-BR"/>
              </w:rPr>
            </w:pPr>
          </w:p>
          <w:p w14:paraId="4BA65D91">
            <w:pPr>
              <w:jc w:val="center"/>
              <w:rPr>
                <w:rFonts w:ascii="GHEA Grapalat" w:hAnsi="GHEA Grapalat"/>
                <w:sz w:val="20"/>
                <w:lang w:val="pt-BR"/>
              </w:rPr>
            </w:pPr>
          </w:p>
          <w:p w14:paraId="489947BF">
            <w:pPr>
              <w:jc w:val="center"/>
              <w:rPr>
                <w:rFonts w:ascii="GHEA Grapalat" w:hAnsi="GHEA Grapalat"/>
                <w:sz w:val="20"/>
                <w:lang w:val="pt-BR"/>
              </w:rPr>
            </w:pPr>
            <w:r>
              <w:rPr>
                <w:rFonts w:ascii="GHEA Grapalat" w:hAnsi="GHEA Grapalat"/>
                <w:sz w:val="20"/>
                <w:lang w:val="pt-BR"/>
              </w:rPr>
              <w:t>... %</w:t>
            </w:r>
          </w:p>
        </w:tc>
        <w:tc>
          <w:tcPr>
            <w:tcW w:w="1797" w:type="dxa"/>
            <w:vAlign w:val="top"/>
          </w:tcPr>
          <w:p w14:paraId="70395BA7">
            <w:pPr>
              <w:jc w:val="center"/>
              <w:rPr>
                <w:rFonts w:ascii="GHEA Grapalat" w:hAnsi="GHEA Grapalat"/>
                <w:sz w:val="20"/>
                <w:lang w:val="pt-BR"/>
              </w:rPr>
            </w:pPr>
          </w:p>
          <w:p w14:paraId="5710EB28">
            <w:pPr>
              <w:jc w:val="center"/>
              <w:rPr>
                <w:rFonts w:ascii="GHEA Grapalat" w:hAnsi="GHEA Grapalat"/>
                <w:sz w:val="20"/>
                <w:lang w:val="pt-BR"/>
              </w:rPr>
            </w:pPr>
          </w:p>
          <w:p w14:paraId="6B3E132C">
            <w:pPr>
              <w:jc w:val="center"/>
              <w:rPr>
                <w:rFonts w:ascii="GHEA Grapalat" w:hAnsi="GHEA Grapalat"/>
                <w:sz w:val="20"/>
                <w:lang w:val="pt-BR"/>
              </w:rPr>
            </w:pPr>
            <w:r>
              <w:rPr>
                <w:rFonts w:ascii="GHEA Grapalat" w:hAnsi="GHEA Grapalat"/>
                <w:sz w:val="20"/>
                <w:lang w:val="pt-BR"/>
              </w:rPr>
              <w:t>... %</w:t>
            </w:r>
          </w:p>
        </w:tc>
      </w:tr>
      <w:tr w14:paraId="059B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0" w:type="auto"/>
            <w:shd w:val="clear" w:color="auto" w:fill="auto"/>
            <w:vAlign w:val="top"/>
          </w:tcPr>
          <w:p w14:paraId="3FE3A07D">
            <w:pPr>
              <w:jc w:val="center"/>
              <w:rPr>
                <w:rFonts w:hint="default" w:ascii="GHEA Grapalat" w:hAnsi="GHEA Grapalat" w:eastAsia="Times New Roman" w:cs="Times New Roman"/>
                <w:sz w:val="20"/>
                <w:szCs w:val="24"/>
                <w:lang w:val="hy-AM" w:eastAsia="en-US" w:bidi="ar-SA"/>
              </w:rPr>
            </w:pPr>
            <w:r>
              <w:rPr>
                <w:rFonts w:hint="default" w:ascii="GHEA Grapalat" w:hAnsi="GHEA Grapalat" w:cs="Times New Roman"/>
                <w:sz w:val="20"/>
                <w:szCs w:val="24"/>
                <w:lang w:val="hy-AM" w:eastAsia="en-US" w:bidi="ar-SA"/>
              </w:rPr>
              <w:t>7</w:t>
            </w:r>
          </w:p>
        </w:tc>
        <w:tc>
          <w:tcPr>
            <w:tcW w:w="0" w:type="auto"/>
            <w:shd w:val="clear" w:color="auto" w:fill="auto"/>
            <w:vAlign w:val="top"/>
          </w:tcPr>
          <w:p w14:paraId="78637510">
            <w:pPr>
              <w:jc w:val="center"/>
              <w:rPr>
                <w:rFonts w:hint="default" w:ascii="GHEA Grapalat" w:hAnsi="GHEA Grapalat" w:eastAsia="Times New Roman" w:cs="Times New Roman"/>
                <w:sz w:val="20"/>
                <w:szCs w:val="24"/>
                <w:lang w:val="es-ES" w:eastAsia="en-US" w:bidi="ar-SA"/>
              </w:rPr>
            </w:pPr>
            <w:r>
              <w:rPr>
                <w:rFonts w:hint="default" w:ascii="GHEA Grapalat" w:hAnsi="GHEA Grapalat"/>
                <w:sz w:val="20"/>
                <w:lang w:val="hy-AM"/>
              </w:rPr>
              <w:t>38931300</w:t>
            </w:r>
          </w:p>
        </w:tc>
        <w:tc>
          <w:tcPr>
            <w:tcW w:w="0" w:type="auto"/>
            <w:shd w:val="clear" w:color="auto" w:fill="auto"/>
            <w:vAlign w:val="center"/>
          </w:tcPr>
          <w:p w14:paraId="469EEBB5">
            <w:pPr>
              <w:keepNext w:val="0"/>
              <w:keepLines w:val="0"/>
              <w:widowControl/>
              <w:suppressLineNumbers w:val="0"/>
              <w:jc w:val="left"/>
              <w:textAlignment w:val="center"/>
              <w:rPr>
                <w:rFonts w:ascii="GHEA Grapalat" w:hAnsi="GHEA Grapalat" w:eastAsia="Times New Roman" w:cs="Times New Roman"/>
                <w:sz w:val="24"/>
                <w:szCs w:val="24"/>
                <w:lang w:val="es-ES" w:eastAsia="en-US" w:bidi="ar-SA"/>
              </w:rPr>
            </w:pPr>
            <w:r>
              <w:rPr>
                <w:rFonts w:hint="default" w:ascii="Calibri" w:hAnsi="Calibri" w:eastAsia="SimSun" w:cs="Calibri"/>
                <w:i w:val="0"/>
                <w:iCs w:val="0"/>
                <w:color w:val="000000"/>
                <w:kern w:val="0"/>
                <w:sz w:val="24"/>
                <w:szCs w:val="24"/>
                <w:u w:val="none"/>
                <w:lang w:val="en-US" w:eastAsia="zh-CN" w:bidi="ar"/>
              </w:rPr>
              <w:t>Խոնավաչափ</w:t>
            </w:r>
          </w:p>
        </w:tc>
        <w:tc>
          <w:tcPr>
            <w:tcW w:w="0" w:type="auto"/>
          </w:tcPr>
          <w:p w14:paraId="51079D37">
            <w:pPr>
              <w:jc w:val="center"/>
              <w:rPr>
                <w:rFonts w:ascii="GHEA Grapalat" w:hAnsi="GHEA Grapalat"/>
                <w:sz w:val="20"/>
                <w:lang w:val="pt-BR"/>
              </w:rPr>
            </w:pPr>
          </w:p>
        </w:tc>
        <w:tc>
          <w:tcPr>
            <w:tcW w:w="0" w:type="auto"/>
          </w:tcPr>
          <w:p w14:paraId="4644D918">
            <w:pPr>
              <w:jc w:val="center"/>
              <w:rPr>
                <w:rFonts w:ascii="GHEA Grapalat" w:hAnsi="GHEA Grapalat"/>
                <w:sz w:val="20"/>
                <w:lang w:val="pt-BR"/>
              </w:rPr>
            </w:pPr>
          </w:p>
        </w:tc>
        <w:tc>
          <w:tcPr>
            <w:tcW w:w="0" w:type="auto"/>
          </w:tcPr>
          <w:p w14:paraId="0C4139A6">
            <w:pPr>
              <w:jc w:val="center"/>
              <w:rPr>
                <w:rFonts w:ascii="GHEA Grapalat" w:hAnsi="GHEA Grapalat"/>
                <w:sz w:val="20"/>
                <w:lang w:val="pt-BR"/>
              </w:rPr>
            </w:pPr>
          </w:p>
        </w:tc>
        <w:tc>
          <w:tcPr>
            <w:tcW w:w="0" w:type="auto"/>
          </w:tcPr>
          <w:p w14:paraId="21A57180">
            <w:pPr>
              <w:jc w:val="center"/>
              <w:rPr>
                <w:rFonts w:ascii="GHEA Grapalat" w:hAnsi="GHEA Grapalat"/>
                <w:sz w:val="20"/>
                <w:lang w:val="pt-BR"/>
              </w:rPr>
            </w:pPr>
          </w:p>
        </w:tc>
        <w:tc>
          <w:tcPr>
            <w:tcW w:w="0" w:type="auto"/>
          </w:tcPr>
          <w:p w14:paraId="629171E0">
            <w:pPr>
              <w:jc w:val="center"/>
              <w:rPr>
                <w:rFonts w:ascii="GHEA Grapalat" w:hAnsi="GHEA Grapalat"/>
                <w:sz w:val="20"/>
                <w:lang w:val="pt-BR"/>
              </w:rPr>
            </w:pPr>
          </w:p>
        </w:tc>
        <w:tc>
          <w:tcPr>
            <w:tcW w:w="0" w:type="auto"/>
          </w:tcPr>
          <w:p w14:paraId="7CCA252F">
            <w:pPr>
              <w:jc w:val="center"/>
              <w:rPr>
                <w:rFonts w:ascii="GHEA Grapalat" w:hAnsi="GHEA Grapalat"/>
                <w:sz w:val="20"/>
                <w:lang w:val="pt-BR"/>
              </w:rPr>
            </w:pPr>
          </w:p>
        </w:tc>
        <w:tc>
          <w:tcPr>
            <w:tcW w:w="0" w:type="auto"/>
          </w:tcPr>
          <w:p w14:paraId="501312BE">
            <w:pPr>
              <w:jc w:val="center"/>
              <w:rPr>
                <w:rFonts w:ascii="GHEA Grapalat" w:hAnsi="GHEA Grapalat"/>
                <w:sz w:val="20"/>
                <w:lang w:val="pt-BR"/>
              </w:rPr>
            </w:pPr>
          </w:p>
        </w:tc>
        <w:tc>
          <w:tcPr>
            <w:tcW w:w="0" w:type="auto"/>
          </w:tcPr>
          <w:p w14:paraId="39A1EA43">
            <w:pPr>
              <w:jc w:val="center"/>
              <w:rPr>
                <w:rFonts w:ascii="GHEA Grapalat" w:hAnsi="GHEA Grapalat"/>
                <w:sz w:val="20"/>
                <w:lang w:val="pt-BR"/>
              </w:rPr>
            </w:pPr>
          </w:p>
        </w:tc>
        <w:tc>
          <w:tcPr>
            <w:tcW w:w="601" w:type="dxa"/>
            <w:vAlign w:val="top"/>
          </w:tcPr>
          <w:p w14:paraId="05A6AB4F">
            <w:pPr>
              <w:jc w:val="center"/>
              <w:rPr>
                <w:rFonts w:ascii="GHEA Grapalat" w:hAnsi="GHEA Grapalat"/>
                <w:sz w:val="20"/>
                <w:lang w:val="pt-BR"/>
              </w:rPr>
            </w:pPr>
          </w:p>
          <w:p w14:paraId="04192438">
            <w:pPr>
              <w:jc w:val="center"/>
              <w:rPr>
                <w:rFonts w:ascii="GHEA Grapalat" w:hAnsi="GHEA Grapalat"/>
                <w:sz w:val="20"/>
                <w:lang w:val="pt-BR"/>
              </w:rPr>
            </w:pPr>
          </w:p>
          <w:p w14:paraId="04953EA5">
            <w:pPr>
              <w:jc w:val="center"/>
              <w:rPr>
                <w:rFonts w:ascii="GHEA Grapalat" w:hAnsi="GHEA Grapalat"/>
                <w:sz w:val="20"/>
                <w:lang w:val="pt-BR"/>
              </w:rPr>
            </w:pPr>
            <w:r>
              <w:rPr>
                <w:rFonts w:ascii="GHEA Grapalat" w:hAnsi="GHEA Grapalat"/>
                <w:sz w:val="20"/>
                <w:lang w:val="pt-BR"/>
              </w:rPr>
              <w:t>... %</w:t>
            </w:r>
          </w:p>
        </w:tc>
        <w:tc>
          <w:tcPr>
            <w:tcW w:w="601" w:type="dxa"/>
            <w:vAlign w:val="top"/>
          </w:tcPr>
          <w:p w14:paraId="63A6B3B9">
            <w:pPr>
              <w:jc w:val="center"/>
              <w:rPr>
                <w:rFonts w:ascii="GHEA Grapalat" w:hAnsi="GHEA Grapalat"/>
                <w:sz w:val="20"/>
                <w:lang w:val="pt-BR"/>
              </w:rPr>
            </w:pPr>
          </w:p>
          <w:p w14:paraId="0147E22A">
            <w:pPr>
              <w:jc w:val="center"/>
              <w:rPr>
                <w:rFonts w:ascii="GHEA Grapalat" w:hAnsi="GHEA Grapalat"/>
                <w:sz w:val="20"/>
                <w:lang w:val="pt-BR"/>
              </w:rPr>
            </w:pPr>
          </w:p>
          <w:p w14:paraId="2C13881E">
            <w:pPr>
              <w:jc w:val="center"/>
              <w:rPr>
                <w:rFonts w:ascii="GHEA Grapalat" w:hAnsi="GHEA Grapalat"/>
                <w:sz w:val="20"/>
                <w:lang w:val="pt-BR"/>
              </w:rPr>
            </w:pPr>
            <w:r>
              <w:rPr>
                <w:rFonts w:ascii="GHEA Grapalat" w:hAnsi="GHEA Grapalat"/>
                <w:sz w:val="20"/>
                <w:lang w:val="pt-BR"/>
              </w:rPr>
              <w:t>... %</w:t>
            </w:r>
          </w:p>
        </w:tc>
        <w:tc>
          <w:tcPr>
            <w:tcW w:w="601" w:type="dxa"/>
            <w:vAlign w:val="top"/>
          </w:tcPr>
          <w:p w14:paraId="1B24F569">
            <w:pPr>
              <w:jc w:val="center"/>
              <w:rPr>
                <w:rFonts w:ascii="GHEA Grapalat" w:hAnsi="GHEA Grapalat"/>
                <w:sz w:val="20"/>
                <w:lang w:val="pt-BR"/>
              </w:rPr>
            </w:pPr>
          </w:p>
          <w:p w14:paraId="7809C19A">
            <w:pPr>
              <w:jc w:val="center"/>
              <w:rPr>
                <w:rFonts w:ascii="GHEA Grapalat" w:hAnsi="GHEA Grapalat"/>
                <w:sz w:val="20"/>
                <w:lang w:val="pt-BR"/>
              </w:rPr>
            </w:pPr>
          </w:p>
          <w:p w14:paraId="484D78AE">
            <w:pPr>
              <w:jc w:val="center"/>
              <w:rPr>
                <w:rFonts w:ascii="GHEA Grapalat" w:hAnsi="GHEA Grapalat"/>
                <w:sz w:val="20"/>
                <w:lang w:val="pt-BR"/>
              </w:rPr>
            </w:pPr>
            <w:r>
              <w:rPr>
                <w:rFonts w:ascii="GHEA Grapalat" w:hAnsi="GHEA Grapalat"/>
                <w:sz w:val="20"/>
                <w:lang w:val="pt-BR"/>
              </w:rPr>
              <w:t>... %</w:t>
            </w:r>
          </w:p>
        </w:tc>
        <w:tc>
          <w:tcPr>
            <w:tcW w:w="601" w:type="dxa"/>
            <w:vAlign w:val="top"/>
          </w:tcPr>
          <w:p w14:paraId="30A1D052">
            <w:pPr>
              <w:jc w:val="center"/>
              <w:rPr>
                <w:rFonts w:ascii="GHEA Grapalat" w:hAnsi="GHEA Grapalat"/>
                <w:sz w:val="20"/>
                <w:lang w:val="pt-BR"/>
              </w:rPr>
            </w:pPr>
          </w:p>
          <w:p w14:paraId="7076E41E">
            <w:pPr>
              <w:jc w:val="center"/>
              <w:rPr>
                <w:rFonts w:ascii="GHEA Grapalat" w:hAnsi="GHEA Grapalat"/>
                <w:sz w:val="20"/>
                <w:lang w:val="pt-BR"/>
              </w:rPr>
            </w:pPr>
          </w:p>
          <w:p w14:paraId="6B890EFD">
            <w:pPr>
              <w:jc w:val="center"/>
              <w:rPr>
                <w:rFonts w:ascii="GHEA Grapalat" w:hAnsi="GHEA Grapalat"/>
                <w:sz w:val="20"/>
                <w:lang w:val="pt-BR"/>
              </w:rPr>
            </w:pPr>
            <w:r>
              <w:rPr>
                <w:rFonts w:ascii="GHEA Grapalat" w:hAnsi="GHEA Grapalat"/>
                <w:sz w:val="20"/>
                <w:lang w:val="pt-BR"/>
              </w:rPr>
              <w:t>... %</w:t>
            </w:r>
          </w:p>
        </w:tc>
        <w:tc>
          <w:tcPr>
            <w:tcW w:w="1797" w:type="dxa"/>
            <w:vAlign w:val="top"/>
          </w:tcPr>
          <w:p w14:paraId="5BEC69F5">
            <w:pPr>
              <w:jc w:val="center"/>
              <w:rPr>
                <w:rFonts w:ascii="GHEA Grapalat" w:hAnsi="GHEA Grapalat"/>
                <w:sz w:val="20"/>
                <w:lang w:val="pt-BR"/>
              </w:rPr>
            </w:pPr>
          </w:p>
          <w:p w14:paraId="2AE68756">
            <w:pPr>
              <w:jc w:val="center"/>
              <w:rPr>
                <w:rFonts w:ascii="GHEA Grapalat" w:hAnsi="GHEA Grapalat"/>
                <w:sz w:val="20"/>
                <w:lang w:val="pt-BR"/>
              </w:rPr>
            </w:pPr>
          </w:p>
          <w:p w14:paraId="527F4E46">
            <w:pPr>
              <w:jc w:val="center"/>
              <w:rPr>
                <w:rFonts w:ascii="GHEA Grapalat" w:hAnsi="GHEA Grapalat"/>
                <w:sz w:val="20"/>
                <w:lang w:val="pt-BR"/>
              </w:rPr>
            </w:pPr>
            <w:r>
              <w:rPr>
                <w:rFonts w:ascii="GHEA Grapalat" w:hAnsi="GHEA Grapalat"/>
                <w:sz w:val="20"/>
                <w:lang w:val="pt-BR"/>
              </w:rPr>
              <w:t>... %</w:t>
            </w:r>
          </w:p>
        </w:tc>
      </w:tr>
    </w:tbl>
    <w:p w14:paraId="7C43794A">
      <w:pPr>
        <w:rPr>
          <w:rFonts w:ascii="GHEA Grapalat" w:hAnsi="GHEA Grapalat"/>
          <w:i/>
          <w:sz w:val="18"/>
          <w:szCs w:val="18"/>
        </w:rPr>
      </w:pPr>
      <w:bookmarkStart w:id="15" w:name="_GoBack"/>
      <w:bookmarkEnd w:id="15"/>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2"/>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altName w:val="Arial"/>
    <w:panose1 w:val="00000000000000000000"/>
    <w:charset w:val="00"/>
    <w:family w:val="swiss"/>
    <w:pitch w:val="default"/>
    <w:sig w:usb0="00000000" w:usb1="00000000" w:usb2="00000000" w:usb3="00000000" w:csb0="00000001" w:csb1="00000000"/>
  </w:font>
  <w:font w:name="Arial Unicode">
    <w:altName w:val="Arial"/>
    <w:panose1 w:val="020B0604020202020204"/>
    <w:charset w:val="00"/>
    <w:family w:val="swiss"/>
    <w:pitch w:val="default"/>
    <w:sig w:usb0="00000000" w:usb1="00000000" w:usb2="00000000" w:usb3="00000000" w:csb0="0000009F" w:csb1="0000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200247B" w:usb2="00000009" w:usb3="00000000" w:csb0="200001FF" w:csb1="00000000"/>
  </w:font>
  <w:font w:name="Sitka Text Semibold">
    <w:panose1 w:val="00000000000000000000"/>
    <w:charset w:val="00"/>
    <w:family w:val="auto"/>
    <w:pitch w:val="default"/>
    <w:sig w:usb0="A00002EF" w:usb1="4000204B" w:usb2="00000000" w:usb3="00000000" w:csb0="2000019F" w:csb1="00000000"/>
  </w:font>
  <w:font w:name="Dubai">
    <w:panose1 w:val="020B0503030403030204"/>
    <w:charset w:val="00"/>
    <w:family w:val="auto"/>
    <w:pitch w:val="default"/>
    <w:sig w:usb0="80002067" w:usb1="80000000" w:usb2="00000008" w:usb3="00000000" w:csb0="20000041" w:csb1="00000000"/>
  </w:font>
  <w:font w:name="Microsoft Yi Baiti">
    <w:panose1 w:val="03000500000000000000"/>
    <w:charset w:val="00"/>
    <w:family w:val="auto"/>
    <w:pitch w:val="default"/>
    <w:sig w:usb0="80000003" w:usb1="00010402" w:usb2="00080002" w:usb3="00000000" w:csb0="00000001" w:csb1="00000000"/>
  </w:font>
  <w:font w:name="Segoe MDL2 Assets">
    <w:panose1 w:val="050A0102010101010101"/>
    <w:charset w:val="00"/>
    <w:family w:val="auto"/>
    <w:pitch w:val="default"/>
    <w:sig w:usb0="00000000" w:usb1="1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Calibri Light">
    <w:panose1 w:val="020F0302020204030204"/>
    <w:charset w:val="00"/>
    <w:family w:val="auto"/>
    <w:pitch w:val="default"/>
    <w:sig w:usb0="E4002EFF" w:usb1="C200247B" w:usb2="00000009" w:usb3="00000000" w:csb0="200001FF" w:csb1="00000000"/>
  </w:font>
  <w:font w:name="Sylfaen">
    <w:panose1 w:val="010A0502050306030303"/>
    <w:charset w:val="CC"/>
    <w:family w:val="roman"/>
    <w:pitch w:val="default"/>
    <w:sig w:usb0="04000687" w:usb1="00000000" w:usb2="00000000" w:usb3="00000000" w:csb0="2000009F"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Courier LatRus">
    <w:panose1 w:val="02070300020205020404"/>
    <w:charset w:val="00"/>
    <w:family w:val="auto"/>
    <w:pitch w:val="default"/>
    <w:sig w:usb0="00000000" w:usb1="00000000" w:usb2="00000000" w:usb3="00000000" w:csb0="00000000" w:csb1="00000000"/>
  </w:font>
  <w:font w:name="Dubai Light">
    <w:panose1 w:val="020B0303030403030204"/>
    <w:charset w:val="00"/>
    <w:family w:val="auto"/>
    <w:pitch w:val="default"/>
    <w:sig w:usb0="80002067" w:usb1="80000000" w:usb2="00000008" w:usb3="00000000" w:csb0="20000041" w:csb1="0000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Bookshelf Symbol 7">
    <w:panose1 w:val="05010101010101010101"/>
    <w:charset w:val="00"/>
    <w:family w:val="auto"/>
    <w:pitch w:val="default"/>
    <w:sig w:usb0="00000000" w:usb1="00000000" w:usb2="00000000" w:usb3="00000000" w:csb0="80000000" w:csb1="00000000"/>
  </w:font>
  <w:font w:name="Javanese Text">
    <w:panose1 w:val="02000000000000000000"/>
    <w:charset w:val="00"/>
    <w:family w:val="auto"/>
    <w:pitch w:val="default"/>
    <w:sig w:usb0="80000003" w:usb1="00002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Nirmala Text">
    <w:panose1 w:val="020B0502040204020203"/>
    <w:charset w:val="00"/>
    <w:family w:val="auto"/>
    <w:pitch w:val="default"/>
    <w:sig w:usb0="80FF8023" w:usb1="0200004A" w:usb2="00000200" w:usb3="00040000" w:csb0="00000001" w:csb1="00000000"/>
  </w:font>
  <w:font w:name="MS Reference Specialty">
    <w:panose1 w:val="050005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24B48332">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 xml:space="preserve"> Եթե </w:t>
      </w:r>
    </w:p>
    <w:p w14:paraId="05110E0E">
      <w:pPr>
        <w:pStyle w:val="29"/>
        <w:rPr>
          <w:lang w:val="af-ZA"/>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2">
    <w:p w14:paraId="5BDA916E">
      <w:pPr>
        <w:jc w:val="both"/>
        <w:rPr>
          <w:rFonts w:ascii="Calibri" w:hAnsi="Calibr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14:paraId="07C6F0D9">
      <w:pPr>
        <w:pStyle w:val="29"/>
        <w:rPr>
          <w:rFonts w:ascii="Calibri" w:hAnsi="Calibr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5">
    <w:p w14:paraId="4BBBCD3C">
      <w:pPr>
        <w:pStyle w:val="29"/>
        <w:rPr>
          <w:rFonts w:ascii="Calibri" w:hAnsi="Calibr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29"/>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pPr>
        <w:pStyle w:val="29"/>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29"/>
        <w:rPr>
          <w:rFonts w:ascii="Calibri" w:hAnsi="Calibri"/>
          <w:lang w:val="hy-AM"/>
        </w:rPr>
      </w:pPr>
    </w:p>
  </w:footnote>
  <w:footnote w:id="10">
    <w:p w14:paraId="422AF998">
      <w:pPr>
        <w:pStyle w:val="29"/>
        <w:rPr>
          <w:rFonts w:ascii="Calibri" w:hAnsi="Calibr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Calibri" w:hAnsi="Calibri"/>
        </w:rPr>
      </w:pPr>
    </w:p>
  </w:footnote>
  <w:footnote w:id="13">
    <w:p w14:paraId="18B31D9B">
      <w:pPr>
        <w:pStyle w:val="29"/>
        <w:rPr>
          <w:rFonts w:ascii="Calibri" w:hAnsi="Calibr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4">
    <w:p w14:paraId="108A8B52">
      <w:pPr>
        <w:pStyle w:val="29"/>
        <w:rPr>
          <w:rFonts w:ascii="Calibri" w:hAnsi="Calibri"/>
        </w:rPr>
      </w:pPr>
      <w:r>
        <w:rPr>
          <w:rStyle w:val="1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5">
    <w:p w14:paraId="0259F086">
      <w:pPr>
        <w:pStyle w:val="29"/>
        <w:rPr>
          <w:rFonts w:ascii="Calibri" w:hAnsi="Calibr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6">
    <w:p w14:paraId="50527039">
      <w:pPr>
        <w:pStyle w:val="29"/>
        <w:rPr>
          <w:rFonts w:ascii="Calibri" w:hAnsi="Calibri"/>
        </w:rPr>
      </w:pPr>
      <w:r>
        <w:rPr>
          <w:rStyle w:val="1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Calibri" w:hAnsi="Calibr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165FB471">
      <w:pPr>
        <w:pStyle w:val="29"/>
        <w:rPr>
          <w:rFonts w:ascii="Calibri" w:hAnsi="Calibr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pPr>
        <w:pStyle w:val="29"/>
        <w:jc w:val="both"/>
        <w:rPr>
          <w:rFonts w:ascii="Calibri" w:hAnsi="Calibr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pPr>
        <w:pStyle w:val="29"/>
        <w:rPr>
          <w:rFonts w:ascii="Calibri" w:hAnsi="Calibr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pPr>
        <w:pStyle w:val="29"/>
        <w:rPr>
          <w:rFonts w:ascii="Calibri" w:hAnsi="Calibr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2">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pPr>
        <w:pStyle w:val="29"/>
        <w:rPr>
          <w:rFonts w:ascii="Calibri" w:hAnsi="Calibr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footnotePr>
    <w:footnote w:id="46"/>
    <w:footnote w:id="47"/>
  </w:footnotePr>
  <w:endnotePr>
    <w:pos w:val="sectEnd"/>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72A2FCD"/>
    <w:rsid w:val="0925420C"/>
    <w:rsid w:val="0BF928B1"/>
    <w:rsid w:val="0D825A46"/>
    <w:rsid w:val="0FB748D6"/>
    <w:rsid w:val="10B902B2"/>
    <w:rsid w:val="11AB11B1"/>
    <w:rsid w:val="12770D63"/>
    <w:rsid w:val="127E075F"/>
    <w:rsid w:val="12ED4419"/>
    <w:rsid w:val="14664225"/>
    <w:rsid w:val="151C37E7"/>
    <w:rsid w:val="15E36674"/>
    <w:rsid w:val="16A43D4A"/>
    <w:rsid w:val="1737657F"/>
    <w:rsid w:val="17D642F1"/>
    <w:rsid w:val="190A6EA1"/>
    <w:rsid w:val="1AC84812"/>
    <w:rsid w:val="1B9B4D94"/>
    <w:rsid w:val="1C393E97"/>
    <w:rsid w:val="1C6D1AB1"/>
    <w:rsid w:val="20DC0077"/>
    <w:rsid w:val="22A21F61"/>
    <w:rsid w:val="22F20966"/>
    <w:rsid w:val="22FD1376"/>
    <w:rsid w:val="23D63257"/>
    <w:rsid w:val="23EA7CFA"/>
    <w:rsid w:val="25462649"/>
    <w:rsid w:val="28F153C2"/>
    <w:rsid w:val="2C392A54"/>
    <w:rsid w:val="2D430499"/>
    <w:rsid w:val="2DBE74AD"/>
    <w:rsid w:val="2E9A0143"/>
    <w:rsid w:val="2EBE1EFA"/>
    <w:rsid w:val="31C3085B"/>
    <w:rsid w:val="32D1066D"/>
    <w:rsid w:val="34CE04B2"/>
    <w:rsid w:val="36077B28"/>
    <w:rsid w:val="3956631D"/>
    <w:rsid w:val="39A62C24"/>
    <w:rsid w:val="3C6514A3"/>
    <w:rsid w:val="3CC909A7"/>
    <w:rsid w:val="3D1A7CCD"/>
    <w:rsid w:val="3E4619B8"/>
    <w:rsid w:val="3F005BA1"/>
    <w:rsid w:val="41AC4487"/>
    <w:rsid w:val="421F4207"/>
    <w:rsid w:val="431D412A"/>
    <w:rsid w:val="43E21ABE"/>
    <w:rsid w:val="44133F0E"/>
    <w:rsid w:val="444972BC"/>
    <w:rsid w:val="460A2C59"/>
    <w:rsid w:val="48F17D23"/>
    <w:rsid w:val="494253EE"/>
    <w:rsid w:val="49F234DB"/>
    <w:rsid w:val="4A320977"/>
    <w:rsid w:val="4C2F7F42"/>
    <w:rsid w:val="4CE731F5"/>
    <w:rsid w:val="4D3245B5"/>
    <w:rsid w:val="4E24210C"/>
    <w:rsid w:val="4F4F10AC"/>
    <w:rsid w:val="51110E22"/>
    <w:rsid w:val="54ED7DB6"/>
    <w:rsid w:val="56E00193"/>
    <w:rsid w:val="56E93BB9"/>
    <w:rsid w:val="57D60A71"/>
    <w:rsid w:val="58562E0E"/>
    <w:rsid w:val="59545699"/>
    <w:rsid w:val="5B2C5AAE"/>
    <w:rsid w:val="5CA02C76"/>
    <w:rsid w:val="5EA47E55"/>
    <w:rsid w:val="5F7B6B4C"/>
    <w:rsid w:val="606C784C"/>
    <w:rsid w:val="62E82422"/>
    <w:rsid w:val="648379C9"/>
    <w:rsid w:val="64A70A2F"/>
    <w:rsid w:val="64E42A92"/>
    <w:rsid w:val="65135B60"/>
    <w:rsid w:val="68AD66CB"/>
    <w:rsid w:val="69502F38"/>
    <w:rsid w:val="6EFB6291"/>
    <w:rsid w:val="70427A3C"/>
    <w:rsid w:val="70C743E3"/>
    <w:rsid w:val="722246CE"/>
    <w:rsid w:val="73586CCA"/>
    <w:rsid w:val="75977273"/>
    <w:rsid w:val="77414F4D"/>
    <w:rsid w:val="778E295D"/>
    <w:rsid w:val="77E71A63"/>
    <w:rsid w:val="7A933E6D"/>
    <w:rsid w:val="7AB01E15"/>
    <w:rsid w:val="7CD868E1"/>
    <w:rsid w:val="7F4A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Heading 1 Char"/>
    <w:link w:val="2"/>
    <w:qFormat/>
    <w:uiPriority w:val="0"/>
    <w:rPr>
      <w:rFonts w:ascii="Arial Armenian" w:hAnsi="Arial Armenian"/>
      <w:sz w:val="28"/>
      <w:lang w:val="en-US" w:eastAsia="ru-RU" w:bidi="ar-SA"/>
    </w:rPr>
  </w:style>
  <w:style w:type="character" w:customStyle="1" w:styleId="42">
    <w:name w:val="Heading 3 Char"/>
    <w:link w:val="4"/>
    <w:qFormat/>
    <w:uiPriority w:val="0"/>
    <w:rPr>
      <w:rFonts w:ascii="Arial LatArm" w:hAnsi="Arial LatArm"/>
      <w:i/>
      <w:lang w:val="en-AU" w:eastAsia="en-US" w:bidi="ar-SA"/>
    </w:rPr>
  </w:style>
  <w:style w:type="character" w:customStyle="1" w:styleId="43">
    <w:name w:val="Heading 7 Char"/>
    <w:link w:val="8"/>
    <w:qFormat/>
    <w:uiPriority w:val="0"/>
    <w:rPr>
      <w:rFonts w:ascii="Times Armenian" w:hAnsi="Times Armenian"/>
      <w:b/>
      <w:lang w:val="hy-AM" w:eastAsia="ru-RU" w:bidi="ar-SA"/>
    </w:rPr>
  </w:style>
  <w:style w:type="character" w:customStyle="1" w:styleId="44">
    <w:name w:val="Heading 8 Char"/>
    <w:link w:val="9"/>
    <w:locked/>
    <w:uiPriority w:val="0"/>
    <w:rPr>
      <w:rFonts w:ascii="Times Armenian" w:hAnsi="Times Armenian"/>
      <w:i/>
      <w:lang w:val="nl-NL" w:eastAsia="zh-CN" w:bidi="ar-SA"/>
    </w:rPr>
  </w:style>
  <w:style w:type="character" w:customStyle="1" w:styleId="45">
    <w:name w:val="Body Text Indent Char"/>
    <w:link w:val="33"/>
    <w:qFormat/>
    <w:uiPriority w:val="0"/>
    <w:rPr>
      <w:rFonts w:ascii="Arial LatArm" w:hAnsi="Arial LatArm"/>
      <w:i/>
      <w:lang w:val="en-AU" w:eastAsia="en-US" w:bidi="ar-SA"/>
    </w:rPr>
  </w:style>
  <w:style w:type="character" w:customStyle="1" w:styleId="46">
    <w:name w:val="Footer Char"/>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Balloon Text Char"/>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Body Text Char"/>
    <w:link w:val="31"/>
    <w:qFormat/>
    <w:uiPriority w:val="0"/>
    <w:rPr>
      <w:sz w:val="24"/>
      <w:szCs w:val="24"/>
      <w:lang w:val="en-US" w:eastAsia="en-US" w:bidi="ar-SA"/>
    </w:rPr>
  </w:style>
  <w:style w:type="character" w:customStyle="1" w:styleId="52">
    <w:name w:val="Title Char"/>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Heading 2 Char"/>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Heading 4 Char"/>
    <w:link w:val="5"/>
    <w:qFormat/>
    <w:uiPriority w:val="0"/>
    <w:rPr>
      <w:rFonts w:ascii="Arial LatArm" w:hAnsi="Arial LatArm"/>
      <w:i/>
      <w:sz w:val="18"/>
      <w:lang w:val="en-US" w:eastAsia="en-US" w:bidi="ar-SA"/>
    </w:rPr>
  </w:style>
  <w:style w:type="character" w:customStyle="1" w:styleId="61">
    <w:name w:val="Heading 5 Char"/>
    <w:link w:val="6"/>
    <w:qFormat/>
    <w:uiPriority w:val="0"/>
    <w:rPr>
      <w:rFonts w:ascii="Arial LatArm" w:hAnsi="Arial LatArm"/>
      <w:b/>
      <w:sz w:val="26"/>
      <w:lang w:val="en-US" w:eastAsia="ru-RU" w:bidi="ar-SA"/>
    </w:rPr>
  </w:style>
  <w:style w:type="character" w:customStyle="1" w:styleId="62">
    <w:name w:val="Heading 6 Char"/>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Heading 9 Char"/>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Body Text Indent 2 Char"/>
    <w:link w:val="38"/>
    <w:qFormat/>
    <w:uiPriority w:val="0"/>
    <w:rPr>
      <w:rFonts w:ascii="Baltica" w:hAnsi="Baltica"/>
      <w:lang w:val="af-ZA" w:eastAsia="en-US" w:bidi="ar-SA"/>
    </w:rPr>
  </w:style>
  <w:style w:type="character" w:customStyle="1" w:styleId="68">
    <w:name w:val="Body Text 2 Char"/>
    <w:link w:val="22"/>
    <w:qFormat/>
    <w:uiPriority w:val="0"/>
    <w:rPr>
      <w:rFonts w:ascii="Arial LatArm" w:hAnsi="Arial LatArm"/>
      <w:lang w:val="en-US" w:eastAsia="en-US" w:bidi="ar-SA"/>
    </w:rPr>
  </w:style>
  <w:style w:type="character" w:customStyle="1" w:styleId="69">
    <w:name w:val="Header Char"/>
    <w:link w:val="30"/>
    <w:qFormat/>
    <w:uiPriority w:val="0"/>
    <w:rPr>
      <w:lang w:val="en-AU" w:eastAsia="ru-RU" w:bidi="ar-SA"/>
    </w:rPr>
  </w:style>
  <w:style w:type="character" w:customStyle="1" w:styleId="70">
    <w:name w:val="Body Text 3 Char"/>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Footnote Text Char"/>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List Paragraph Char"/>
    <w:link w:val="76"/>
    <w:qFormat/>
    <w:locked/>
    <w:uiPriority w:val="34"/>
    <w:rPr>
      <w:rFonts w:ascii="Times Armenian" w:hAnsi="Times Armenian" w:cs="Times Armenian"/>
      <w:sz w:val="24"/>
      <w:szCs w:val="24"/>
      <w:lang w:eastAsia="ru-RU"/>
    </w:rPr>
  </w:style>
  <w:style w:type="character" w:customStyle="1" w:styleId="111">
    <w:name w:val="Body Text Indent 3 Char"/>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paragraph" w:styleId="113">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 w:type="paragraph" w:customStyle="1" w:styleId="114">
    <w:name w:val="Table Paragraph"/>
    <w:basedOn w:val="1"/>
    <w:qFormat/>
    <w:uiPriority w:val="1"/>
  </w:style>
  <w:style w:type="table" w:customStyle="1" w:styleId="11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1014A-D2A3-4E86-B2C3-9C1688B6A447}">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24961</Words>
  <Characters>142281</Characters>
  <Lines>1185</Lines>
  <Paragraphs>333</Paragraphs>
  <TotalTime>10</TotalTime>
  <ScaleCrop>false</ScaleCrop>
  <LinksUpToDate>false</LinksUpToDate>
  <CharactersWithSpaces>166909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2025-09-22T07:09:44Z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6FEFC8D4BDD744EFB4418E20CF5892C4_13</vt:lpwstr>
  </property>
</Properties>
</file>